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Content>
          <w:sdt>
            <w:sdtPr>
              <w:rPr>
                <w:rStyle w:val="Formatvorlage1"/>
              </w:rPr>
              <w:alias w:val="Name der LEADER-LAG"/>
              <w:tag w:val="Name der LEADER-LAG"/>
              <w:id w:val="834810876"/>
              <w:placeholder>
                <w:docPart w:val="DC9924A6619545C1ACB14B865B7C44B5"/>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Pr="003B01F4">
                <w:rPr>
                  <w:rStyle w:val="Platzhaltertext"/>
                </w:rPr>
                <w:t>Wählen Sie ein Element aus.</w:t>
              </w:r>
            </w:sdtContent>
          </w:sdt>
        </w:sdtContent>
      </w:sdt>
    </w:p>
    <w:p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D375C">
        <w:rPr>
          <w:rFonts w:ascii="Arial" w:hAnsi="Arial" w:cs="Arial"/>
          <w:sz w:val="18"/>
          <w:szCs w:val="20"/>
        </w:rPr>
        <w:fldChar w:fldCharType="begin">
          <w:ffData>
            <w:name w:val=""/>
            <w:enabled/>
            <w:calcOnExit w:val="0"/>
            <w:textInput>
              <w:type w:val="date"/>
              <w:format w:val="dd.MM.yyyy"/>
            </w:textInput>
          </w:ffData>
        </w:fldChar>
      </w:r>
      <w:r w:rsidR="005D375C">
        <w:rPr>
          <w:rFonts w:ascii="Arial" w:hAnsi="Arial" w:cs="Arial"/>
          <w:sz w:val="18"/>
          <w:szCs w:val="20"/>
        </w:rPr>
        <w:instrText xml:space="preserve"> FORMTEXT </w:instrText>
      </w:r>
      <w:r w:rsidR="005D375C">
        <w:rPr>
          <w:rFonts w:ascii="Arial" w:hAnsi="Arial" w:cs="Arial"/>
          <w:sz w:val="18"/>
          <w:szCs w:val="20"/>
        </w:rPr>
      </w:r>
      <w:r w:rsidR="005D375C">
        <w:rPr>
          <w:rFonts w:ascii="Arial" w:hAnsi="Arial" w:cs="Arial"/>
          <w:sz w:val="18"/>
          <w:szCs w:val="20"/>
        </w:rPr>
        <w:fldChar w:fldCharType="separate"/>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sz w:val="18"/>
          <w:szCs w:val="20"/>
        </w:rPr>
        <w:fldChar w:fldCharType="end"/>
      </w:r>
    </w:p>
    <w:p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D375C">
        <w:rPr>
          <w:rFonts w:ascii="Arial" w:hAnsi="Arial" w:cs="Arial"/>
          <w:sz w:val="18"/>
          <w:szCs w:val="20"/>
        </w:rPr>
        <w:fldChar w:fldCharType="begin">
          <w:ffData>
            <w:name w:val=""/>
            <w:enabled/>
            <w:calcOnExit w:val="0"/>
            <w:textInput>
              <w:type w:val="date"/>
              <w:format w:val="dd.MM.yyyy"/>
            </w:textInput>
          </w:ffData>
        </w:fldChar>
      </w:r>
      <w:r w:rsidR="005D375C">
        <w:rPr>
          <w:rFonts w:ascii="Arial" w:hAnsi="Arial" w:cs="Arial"/>
          <w:sz w:val="18"/>
          <w:szCs w:val="20"/>
        </w:rPr>
        <w:instrText xml:space="preserve"> FORMTEXT </w:instrText>
      </w:r>
      <w:r w:rsidR="005D375C">
        <w:rPr>
          <w:rFonts w:ascii="Arial" w:hAnsi="Arial" w:cs="Arial"/>
          <w:sz w:val="18"/>
          <w:szCs w:val="20"/>
        </w:rPr>
      </w:r>
      <w:r w:rsidR="005D375C">
        <w:rPr>
          <w:rFonts w:ascii="Arial" w:hAnsi="Arial" w:cs="Arial"/>
          <w:sz w:val="18"/>
          <w:szCs w:val="20"/>
        </w:rPr>
        <w:fldChar w:fldCharType="separate"/>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sz w:val="18"/>
          <w:szCs w:val="20"/>
        </w:rPr>
        <w:fldChar w:fldCharType="end"/>
      </w:r>
      <w:r w:rsidR="008E1005">
        <w:rPr>
          <w:rStyle w:val="Funotenzeichen"/>
          <w:rFonts w:ascii="Arial" w:hAnsi="Arial" w:cs="Arial"/>
          <w:sz w:val="18"/>
          <w:szCs w:val="20"/>
        </w:rPr>
        <w:footnoteReference w:id="2"/>
      </w:r>
    </w:p>
    <w:p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Content>
          <w:r w:rsidR="0088367E" w:rsidRPr="00594E06">
            <w:rPr>
              <w:rStyle w:val="Platzhaltertext"/>
            </w:rPr>
            <w:t>Wählen Sie ein Element aus.</w:t>
          </w:r>
        </w:sdtContent>
      </w:sdt>
    </w:p>
    <w:p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EA673E" w:rsidRDefault="000E1055"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120BB240">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120BB240">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rsidTr="00E36796">
        <w:trPr>
          <w:trHeight w:val="170"/>
        </w:trPr>
        <w:tc>
          <w:tcPr>
            <w:tcW w:w="4890" w:type="dxa"/>
            <w:gridSpan w:val="8"/>
            <w:tcBorders>
              <w:top w:val="single" w:sz="4" w:space="0" w:color="auto"/>
              <w:left w:val="single" w:sz="4" w:space="0" w:color="auto"/>
              <w:bottom w:val="nil"/>
              <w:right w:val="single" w:sz="4" w:space="0" w:color="auto"/>
            </w:tcBorders>
          </w:tcPr>
          <w:p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rsidR="00E36796" w:rsidRDefault="000E1055" w:rsidP="00E36796">
            <w:pPr>
              <w:spacing w:beforeLines="20" w:before="48" w:afterLines="20" w:after="48" w:line="280" w:lineRule="exact"/>
              <w:rPr>
                <w:sz w:val="18"/>
                <w:szCs w:val="18"/>
              </w:rPr>
            </w:pPr>
            <w:r>
              <w:rPr>
                <w:rFonts w:cs="Arial"/>
                <w:noProof/>
                <w:sz w:val="18"/>
                <w:szCs w:val="18"/>
              </w:rPr>
              <w:pict w14:anchorId="120BB240">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7954F2">
              <w:rPr>
                <w:rFonts w:ascii="Arial" w:hAnsi="Arial" w:cs="Arial"/>
                <w:sz w:val="18"/>
                <w:szCs w:val="18"/>
              </w:rPr>
              <w:t>jur. Person des öff. Rechts</w:t>
            </w:r>
          </w:p>
          <w:p w:rsidR="00846D5B" w:rsidRDefault="000E1055" w:rsidP="00846D5B">
            <w:pPr>
              <w:spacing w:beforeLines="20" w:before="48" w:afterLines="20" w:after="48" w:line="280" w:lineRule="exact"/>
              <w:rPr>
                <w:sz w:val="18"/>
                <w:szCs w:val="18"/>
              </w:rPr>
            </w:pPr>
            <w:r>
              <w:rPr>
                <w:rFonts w:cs="Arial"/>
                <w:noProof/>
                <w:sz w:val="18"/>
                <w:szCs w:val="18"/>
              </w:rPr>
              <w:pict w14:anchorId="2D159F39">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2D159F39">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36796">
              <w:rPr>
                <w:rFonts w:ascii="Arial" w:hAnsi="Arial" w:cs="Arial"/>
                <w:sz w:val="18"/>
                <w:szCs w:val="18"/>
                <w:lang w:val="fr-FR"/>
              </w:rPr>
              <w:t xml:space="preserve">jur.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rsidTr="00E36796">
        <w:trPr>
          <w:trHeight w:val="822"/>
        </w:trPr>
        <w:tc>
          <w:tcPr>
            <w:tcW w:w="4890" w:type="dxa"/>
            <w:gridSpan w:val="8"/>
            <w:tcBorders>
              <w:top w:val="nil"/>
              <w:left w:val="single" w:sz="4" w:space="0" w:color="auto"/>
              <w:bottom w:val="single" w:sz="4" w:space="0" w:color="auto"/>
              <w:right w:val="single" w:sz="4" w:space="0" w:color="auto"/>
            </w:tcBorders>
          </w:tcPr>
          <w:p w:rsidR="004F0718" w:rsidRPr="001A0F63" w:rsidRDefault="004F071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Pr>
                <w:rFonts w:ascii="Arial" w:hAnsi="Arial" w:cs="Arial"/>
                <w:szCs w:val="18"/>
              </w:rPr>
              <w:t>,</w:t>
            </w:r>
            <w:r w:rsidRPr="001A0F63">
              <w:rPr>
                <w:rFonts w:ascii="Arial" w:hAnsi="Arial" w:cs="Arial"/>
                <w:szCs w:val="18"/>
              </w:rPr>
              <w:t xml:space="preserve"> </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rsidR="004F0718" w:rsidRPr="00B7024E" w:rsidRDefault="004F0718" w:rsidP="004071F7">
            <w:pPr>
              <w:spacing w:beforeLines="20" w:before="48" w:afterLines="20" w:after="48" w:line="280" w:lineRule="exact"/>
              <w:rPr>
                <w:sz w:val="18"/>
                <w:szCs w:val="18"/>
              </w:rPr>
            </w:pPr>
          </w:p>
        </w:tc>
      </w:tr>
      <w:tr w:rsidR="00796059" w:rsidRPr="00B7024E" w:rsidTr="000109FB">
        <w:trPr>
          <w:trHeight w:val="170"/>
        </w:trPr>
        <w:tc>
          <w:tcPr>
            <w:tcW w:w="9356" w:type="dxa"/>
            <w:gridSpan w:val="13"/>
            <w:tcBorders>
              <w:top w:val="nil"/>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rsidTr="000109FB">
        <w:trPr>
          <w:trHeight w:val="170"/>
        </w:trPr>
        <w:tc>
          <w:tcPr>
            <w:tcW w:w="9356" w:type="dxa"/>
            <w:gridSpan w:val="13"/>
            <w:tcBorders>
              <w:top w:val="nil"/>
              <w:left w:val="single" w:sz="4" w:space="0" w:color="auto"/>
              <w:bottom w:val="single" w:sz="4" w:space="0" w:color="auto"/>
              <w:right w:val="single" w:sz="4" w:space="0" w:color="auto"/>
            </w:tcBorders>
          </w:tcPr>
          <w:p w:rsidR="00796059" w:rsidRPr="00B7024E"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0"/>
          </w:p>
        </w:tc>
      </w:tr>
      <w:tr w:rsidR="00796059" w:rsidRPr="00B7024E" w:rsidTr="000109FB">
        <w:trPr>
          <w:trHeight w:val="170"/>
        </w:trPr>
        <w:tc>
          <w:tcPr>
            <w:tcW w:w="9356" w:type="dxa"/>
            <w:gridSpan w:val="13"/>
            <w:tcBorders>
              <w:top w:val="single" w:sz="4" w:space="0" w:color="auto"/>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rsidTr="000109FB">
        <w:trPr>
          <w:trHeight w:val="170"/>
        </w:trPr>
        <w:tc>
          <w:tcPr>
            <w:tcW w:w="2767" w:type="dxa"/>
            <w:gridSpan w:val="3"/>
            <w:tcBorders>
              <w:top w:val="nil"/>
              <w:left w:val="single" w:sz="4" w:space="0" w:color="auto"/>
              <w:bottom w:val="single" w:sz="4" w:space="0" w:color="auto"/>
              <w:right w:val="single" w:sz="4" w:space="0" w:color="auto"/>
            </w:tcBorders>
          </w:tcPr>
          <w:p w:rsidR="00796059" w:rsidRPr="001A0F63" w:rsidRDefault="00796059" w:rsidP="004071F7">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rsidR="00796059" w:rsidRPr="001A0F63"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rsidR="00796059" w:rsidRPr="00B20406" w:rsidRDefault="004636F2" w:rsidP="004636F2">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rsidR="00245683" w:rsidRDefault="00796059" w:rsidP="004071F7">
            <w:pPr>
              <w:pStyle w:val="TabelleSpaltelinks"/>
              <w:spacing w:before="20" w:after="20"/>
              <w:jc w:val="both"/>
              <w:rPr>
                <w:rFonts w:cs="Arial"/>
                <w:sz w:val="18"/>
                <w:szCs w:val="20"/>
              </w:rPr>
            </w:pPr>
            <w:r>
              <w:rPr>
                <w:rFonts w:cs="Arial"/>
                <w:sz w:val="18"/>
                <w:szCs w:val="20"/>
              </w:rPr>
              <w:t>Vertreten durch</w:t>
            </w:r>
          </w:p>
          <w:p w:rsidR="00245683" w:rsidRPr="00245683" w:rsidRDefault="00245683" w:rsidP="00245683">
            <w:pPr>
              <w:rPr>
                <w:lang w:eastAsia="de-DE"/>
              </w:rPr>
            </w:pPr>
          </w:p>
          <w:p w:rsidR="00245683" w:rsidRPr="00245683" w:rsidRDefault="00245683" w:rsidP="00245683">
            <w:pPr>
              <w:rPr>
                <w:lang w:eastAsia="de-DE"/>
              </w:rPr>
            </w:pPr>
          </w:p>
          <w:p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E1055">
              <w:rPr>
                <w:rFonts w:ascii="Arial" w:hAnsi="Arial" w:cs="Arial"/>
                <w:sz w:val="18"/>
                <w:szCs w:val="20"/>
              </w:rPr>
            </w:r>
            <w:r w:rsidR="000E105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E1055">
              <w:rPr>
                <w:rFonts w:ascii="Arial" w:hAnsi="Arial" w:cs="Arial"/>
                <w:sz w:val="18"/>
                <w:szCs w:val="20"/>
              </w:rPr>
            </w:r>
            <w:r w:rsidR="000E105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E1055">
              <w:rPr>
                <w:rFonts w:ascii="Arial" w:hAnsi="Arial" w:cs="Arial"/>
                <w:sz w:val="18"/>
                <w:szCs w:val="20"/>
              </w:rPr>
            </w:r>
            <w:r w:rsidR="000E105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E1055">
              <w:rPr>
                <w:rFonts w:ascii="Arial" w:hAnsi="Arial" w:cs="Arial"/>
                <w:sz w:val="18"/>
                <w:szCs w:val="20"/>
              </w:rPr>
            </w:r>
            <w:r w:rsidR="000E105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E1055">
              <w:rPr>
                <w:rFonts w:ascii="Arial" w:hAnsi="Arial" w:cs="Arial"/>
                <w:sz w:val="18"/>
                <w:szCs w:val="20"/>
              </w:rPr>
            </w:r>
            <w:r w:rsidR="000E1055">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E1055">
              <w:rPr>
                <w:rFonts w:ascii="Arial" w:hAnsi="Arial" w:cs="Arial"/>
                <w:sz w:val="18"/>
                <w:szCs w:val="20"/>
              </w:rPr>
            </w:r>
            <w:r w:rsidR="000E1055">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0E1055">
              <w:rPr>
                <w:rFonts w:ascii="Arial" w:hAnsi="Arial" w:cs="Arial"/>
                <w:sz w:val="18"/>
                <w:szCs w:val="20"/>
              </w:rPr>
            </w:r>
            <w:r w:rsidR="000E1055">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rsidTr="000109FB">
        <w:trPr>
          <w:trHeight w:val="170"/>
        </w:trPr>
        <w:tc>
          <w:tcPr>
            <w:tcW w:w="9356" w:type="dxa"/>
            <w:gridSpan w:val="13"/>
            <w:tcBorders>
              <w:top w:val="nil"/>
              <w:bottom w:val="single" w:sz="4" w:space="0" w:color="auto"/>
              <w:right w:val="single" w:sz="4" w:space="0" w:color="auto"/>
            </w:tcBorders>
          </w:tcPr>
          <w:p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9812AF" w:rsidRDefault="009812AF"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rsidTr="00133E00">
        <w:tc>
          <w:tcPr>
            <w:tcW w:w="9212" w:type="dxa"/>
          </w:tcPr>
          <w:p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0955FE" w:rsidRDefault="000955FE" w:rsidP="00133E00">
            <w:pPr>
              <w:pStyle w:val="TabelleSpaltelinks"/>
              <w:spacing w:beforeLines="20" w:before="48" w:afterLines="20" w:after="48" w:line="240" w:lineRule="exact"/>
              <w:rPr>
                <w:rFonts w:eastAsia="Arial Unicode MS" w:cs="Arial"/>
                <w:b/>
                <w:sz w:val="18"/>
                <w:szCs w:val="18"/>
              </w:rPr>
            </w:pPr>
          </w:p>
        </w:tc>
      </w:tr>
    </w:tbl>
    <w:p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rsidTr="00133E00">
        <w:tc>
          <w:tcPr>
            <w:tcW w:w="9212" w:type="dxa"/>
          </w:tcPr>
          <w:p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851AE0" w:rsidRPr="00133E00" w:rsidRDefault="00851AE0" w:rsidP="00133E00">
            <w:pPr>
              <w:pStyle w:val="TabelleSpaltelinks"/>
              <w:spacing w:beforeLines="20" w:before="48" w:afterLines="20" w:after="48" w:line="240" w:lineRule="exact"/>
              <w:rPr>
                <w:rFonts w:cs="Arial"/>
                <w:sz w:val="18"/>
                <w:szCs w:val="18"/>
              </w:rPr>
            </w:pPr>
          </w:p>
        </w:tc>
      </w:tr>
    </w:tbl>
    <w:p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rsidTr="00BD7242">
        <w:tc>
          <w:tcPr>
            <w:tcW w:w="9288" w:type="dxa"/>
            <w:gridSpan w:val="3"/>
            <w:shd w:val="clear" w:color="auto" w:fill="DBE5F1" w:themeFill="accent1" w:themeFillTint="33"/>
          </w:tcPr>
          <w:p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lang w:eastAsia="de-DE"/>
              </w:rPr>
            </w:pPr>
            <w:r w:rsidRPr="003961BD">
              <w:rPr>
                <w:rFonts w:ascii="Arial" w:hAnsi="Arial" w:cs="Arial"/>
                <w:sz w:val="18"/>
              </w:rPr>
              <w:fldChar w:fldCharType="begin">
                <w:ffData>
                  <w:name w:val=""/>
                  <w:enabled/>
                  <w:calcOnExit w:val="0"/>
                  <w:textInput>
                    <w:type w:val="number"/>
                    <w:format w:val="0,00"/>
                  </w:textInput>
                </w:ffData>
              </w:fldChar>
            </w:r>
            <w:r w:rsidRPr="003961BD">
              <w:rPr>
                <w:rFonts w:ascii="Arial" w:hAnsi="Arial" w:cs="Arial"/>
                <w:sz w:val="18"/>
              </w:rPr>
              <w:instrText xml:space="preserve"> FORMTEXT </w:instrText>
            </w:r>
            <w:r w:rsidRPr="003961BD">
              <w:rPr>
                <w:rFonts w:ascii="Arial" w:hAnsi="Arial" w:cs="Arial"/>
                <w:sz w:val="18"/>
              </w:rPr>
            </w:r>
            <w:r w:rsidRPr="003961BD">
              <w:rPr>
                <w:rFonts w:ascii="Arial" w:hAnsi="Arial" w:cs="Arial"/>
                <w:sz w:val="18"/>
              </w:rPr>
              <w:fldChar w:fldCharType="separate"/>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sz w:val="18"/>
              </w:rPr>
              <w:fldChar w:fldCharType="end"/>
            </w:r>
          </w:p>
        </w:tc>
        <w:tc>
          <w:tcPr>
            <w:tcW w:w="1950" w:type="dxa"/>
            <w:shd w:val="clear" w:color="auto" w:fill="auto"/>
          </w:tcPr>
          <w:p w:rsidR="00F51FA9" w:rsidRPr="003961BD" w:rsidRDefault="000E1055"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rsidR="00F51FA9" w:rsidRPr="00BD7242" w:rsidRDefault="00F51FA9" w:rsidP="007F7D89">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c>
          <w:tcPr>
            <w:tcW w:w="1950" w:type="dxa"/>
            <w:shd w:val="clear" w:color="auto" w:fill="auto"/>
          </w:tcPr>
          <w:p w:rsidR="00F51FA9" w:rsidRPr="00BD7242" w:rsidRDefault="000E1055"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rsidTr="00F51FA9">
        <w:trPr>
          <w:trHeight w:val="504"/>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F51FA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rPr>
          <w:trHeight w:val="122"/>
        </w:trPr>
        <w:tc>
          <w:tcPr>
            <w:tcW w:w="5495" w:type="dxa"/>
            <w:tcBorders>
              <w:bottom w:val="single" w:sz="4" w:space="0" w:color="auto"/>
            </w:tcBorders>
            <w:shd w:val="clear" w:color="auto" w:fill="auto"/>
          </w:tcPr>
          <w:p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rsidR="00F51FA9"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rsidR="00F51FA9" w:rsidRPr="00CF541A"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rsidR="00F51FA9" w:rsidRDefault="00F51FA9" w:rsidP="007F7D89">
            <w:pPr>
              <w:spacing w:before="40" w:after="40" w:line="360" w:lineRule="exact"/>
              <w:jc w:val="right"/>
              <w:rPr>
                <w:rFonts w:ascii="Arial" w:hAnsi="Arial" w:cs="Arial"/>
                <w:sz w:val="18"/>
                <w:szCs w:val="20"/>
              </w:rPr>
            </w:pPr>
          </w:p>
          <w:p w:rsidR="00F51FA9" w:rsidRDefault="00F51FA9" w:rsidP="007F7D8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7F7D8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tcBorders>
              <w:bottom w:val="single" w:sz="4" w:space="0" w:color="auto"/>
            </w:tcBorders>
            <w:shd w:val="clear" w:color="auto" w:fill="auto"/>
          </w:tcPr>
          <w:p w:rsidR="00F51FA9" w:rsidRDefault="00F51FA9" w:rsidP="00F51FA9">
            <w:pPr>
              <w:spacing w:before="40" w:after="40" w:line="360" w:lineRule="exact"/>
              <w:jc w:val="right"/>
              <w:rPr>
                <w:rFonts w:ascii="Arial" w:hAnsi="Arial" w:cs="Arial"/>
                <w:sz w:val="18"/>
                <w:szCs w:val="20"/>
              </w:rPr>
            </w:pPr>
          </w:p>
          <w:p w:rsidR="00F51FA9" w:rsidRDefault="00F51FA9" w:rsidP="00F51FA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rsidTr="0095303A">
        <w:tc>
          <w:tcPr>
            <w:tcW w:w="9322" w:type="dxa"/>
            <w:gridSpan w:val="3"/>
            <w:shd w:val="clear" w:color="auto" w:fill="DBE5F1" w:themeFill="accent1" w:themeFillTint="33"/>
          </w:tcPr>
          <w:p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rsidTr="0095303A">
        <w:trPr>
          <w:trHeight w:val="110"/>
        </w:trPr>
        <w:tc>
          <w:tcPr>
            <w:tcW w:w="6062" w:type="dxa"/>
            <w:shd w:val="clear" w:color="auto" w:fill="auto"/>
          </w:tcPr>
          <w:p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rsidR="00C741D4" w:rsidRPr="003961BD" w:rsidRDefault="00344026" w:rsidP="00344026">
            <w:pPr>
              <w:tabs>
                <w:tab w:val="left" w:pos="142"/>
              </w:tabs>
              <w:spacing w:before="60" w:after="60" w:line="360" w:lineRule="exact"/>
              <w:ind w:right="-1418"/>
              <w:rPr>
                <w:rFonts w:ascii="Arial" w:hAnsi="Arial" w:cs="Arial"/>
                <w:b/>
                <w:caps/>
              </w:rPr>
            </w:pPr>
            <w:r w:rsidRPr="003961BD">
              <w:rPr>
                <w:rFonts w:ascii="Arial" w:hAnsi="Arial" w:cs="Arial"/>
                <w:b/>
                <w:caps/>
              </w:rPr>
              <w:t>20</w:t>
            </w:r>
            <w:r>
              <w:rPr>
                <w:rFonts w:ascii="Arial" w:hAnsi="Arial" w:cs="Arial"/>
                <w:b/>
                <w:caps/>
              </w:rPr>
              <w:t>21</w:t>
            </w:r>
          </w:p>
        </w:tc>
        <w:tc>
          <w:tcPr>
            <w:tcW w:w="1559" w:type="dxa"/>
            <w:shd w:val="clear" w:color="auto" w:fill="auto"/>
          </w:tcPr>
          <w:p w:rsidR="00C741D4" w:rsidRPr="003961BD" w:rsidRDefault="00344026" w:rsidP="00344026">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Pr>
                <w:rFonts w:ascii="Arial" w:hAnsi="Arial" w:cs="Arial"/>
                <w:b/>
                <w:caps/>
              </w:rPr>
              <w:t>22</w:t>
            </w:r>
          </w:p>
        </w:tc>
      </w:tr>
      <w:tr w:rsidR="00C741D4" w:rsidRPr="00B7024E" w:rsidTr="0095303A">
        <w:trPr>
          <w:trHeight w:val="130"/>
        </w:trPr>
        <w:tc>
          <w:tcPr>
            <w:tcW w:w="6062" w:type="dxa"/>
            <w:tcBorders>
              <w:bottom w:val="single" w:sz="4" w:space="0" w:color="auto"/>
            </w:tcBorders>
            <w:shd w:val="clear" w:color="auto" w:fill="auto"/>
          </w:tcPr>
          <w:p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9pt;height:15.9pt" o:ole="">
                  <v:imagedata r:id="rId16" o:title=""/>
                </v:shape>
                <w:control r:id="rId17" w:name="CheckBox14111171251" w:shapeid="_x0000_i1051"/>
              </w:object>
            </w:r>
          </w:p>
        </w:tc>
        <w:tc>
          <w:tcPr>
            <w:tcW w:w="1559" w:type="dxa"/>
            <w:tcBorders>
              <w:bottom w:val="single" w:sz="4" w:space="0" w:color="auto"/>
            </w:tcBorders>
            <w:shd w:val="clear" w:color="auto" w:fill="auto"/>
          </w:tcPr>
          <w:p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0" w:dyaOrig="0">
                <v:shape id="_x0000_i1053" type="#_x0000_t75" style="width:15.9pt;height:15.9pt" o:ole="">
                  <v:imagedata r:id="rId16" o:title=""/>
                </v:shape>
                <w:control r:id="rId18" w:name="CheckBox14111171252" w:shapeid="_x0000_i1053"/>
              </w:object>
            </w:r>
          </w:p>
        </w:tc>
      </w:tr>
    </w:tbl>
    <w:p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rsidTr="001D4815">
        <w:tc>
          <w:tcPr>
            <w:tcW w:w="9322" w:type="dxa"/>
            <w:gridSpan w:val="2"/>
            <w:shd w:val="clear" w:color="auto" w:fill="DBE5F1" w:themeFill="accent1" w:themeFillTint="33"/>
          </w:tcPr>
          <w:p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rsidTr="00AB6165">
        <w:tc>
          <w:tcPr>
            <w:tcW w:w="5767" w:type="dxa"/>
            <w:shd w:val="clear" w:color="auto" w:fill="auto"/>
          </w:tcPr>
          <w:p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5767" w:type="dxa"/>
            <w:shd w:val="clear" w:color="auto" w:fill="auto"/>
          </w:tcPr>
          <w:p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5767"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rPr>
          <w:trHeight w:val="472"/>
        </w:trPr>
        <w:tc>
          <w:tcPr>
            <w:tcW w:w="5767"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B8CCE4" w:themeFill="accent1" w:themeFillTint="66"/>
          </w:tcPr>
          <w:p w:rsidR="00301B21" w:rsidRPr="009D2FDC" w:rsidRDefault="00301B21" w:rsidP="00386D03">
            <w:pPr>
              <w:spacing w:after="0" w:line="240" w:lineRule="exact"/>
              <w:rPr>
                <w:rFonts w:ascii="Arial" w:eastAsia="Times New Roman" w:hAnsi="Arial" w:cs="Arial"/>
                <w:b/>
                <w:lang w:eastAsia="de-DE"/>
              </w:rPr>
            </w:pPr>
          </w:p>
        </w:tc>
      </w:tr>
      <w:tr w:rsidR="006A29A6" w:rsidRPr="009D2FDC" w:rsidTr="00AB6165">
        <w:tc>
          <w:tcPr>
            <w:tcW w:w="0" w:type="auto"/>
            <w:shd w:val="clear" w:color="auto" w:fill="auto"/>
          </w:tcPr>
          <w:p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0" w:type="auto"/>
            <w:shd w:val="clear" w:color="auto" w:fill="auto"/>
          </w:tcPr>
          <w:p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0" w:type="auto"/>
            <w:tcBorders>
              <w:bottom w:val="single" w:sz="4" w:space="0" w:color="auto"/>
            </w:tcBorders>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DBE5F1" w:themeFill="accent1" w:themeFillTint="33"/>
          </w:tcPr>
          <w:p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rsidTr="00AB616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AB616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0" w:dyaOrig="0">
          <v:shape id="_x0000_i1055" type="#_x0000_t75" style="width:15.9pt;height:15.9pt" o:ole="">
            <v:imagedata r:id="rId16" o:title=""/>
          </v:shape>
          <w:control r:id="rId19" w:name="CheckBox141111712" w:shapeid="_x0000_i1055"/>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0" w:dyaOrig="0">
          <v:shape id="_x0000_i1057" type="#_x0000_t75" style="width:15.9pt;height:15.9pt" o:ole="">
            <v:imagedata r:id="rId16" o:title=""/>
          </v:shape>
          <w:control r:id="rId20" w:name="CheckBox1411117121" w:shapeid="_x0000_i1057"/>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0" w:dyaOrig="0">
          <v:shape id="_x0000_i1059" type="#_x0000_t75" style="width:15.9pt;height:15.9pt" o:ole="">
            <v:imagedata r:id="rId16" o:title=""/>
          </v:shape>
          <w:control r:id="rId21" w:name="CheckBox1411117122" w:shapeid="_x0000_i1059"/>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1834BD" w:rsidRPr="001834BD" w:rsidRDefault="001834BD" w:rsidP="00C234DD">
      <w:pPr>
        <w:pStyle w:val="Listenabsatz"/>
        <w:jc w:val="both"/>
        <w:rPr>
          <w:rFonts w:ascii="Arial" w:hAnsi="Arial" w:cs="Arial"/>
          <w:sz w:val="18"/>
        </w:rPr>
      </w:pP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0" w:dyaOrig="0">
          <v:shape id="_x0000_i1061" type="#_x0000_t75" style="width:15.9pt;height:15.9pt" o:ole="">
            <v:imagedata r:id="rId16" o:title=""/>
          </v:shape>
          <w:control r:id="rId22" w:name="CheckBox1411117123" w:shapeid="_x0000_i1061"/>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0" w:dyaOrig="0">
          <v:shape id="_x0000_i1063" type="#_x0000_t75" style="width:15.9pt;height:15.9pt" o:ole="">
            <v:imagedata r:id="rId16" o:title=""/>
          </v:shape>
          <w:control r:id="rId23" w:name="CheckBox1411117124" w:shapeid="_x0000_i1063"/>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0" w:dyaOrig="0">
          <v:shape id="_x0000_i1065" type="#_x0000_t75" style="width:15.9pt;height:15.9pt" o:ole="">
            <v:imagedata r:id="rId16" o:title=""/>
          </v:shape>
          <w:control r:id="rId24" w:name="CheckBox1411117125" w:shapeid="_x0000_i1065"/>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rsidR="00287F2D" w:rsidRDefault="00287F2D" w:rsidP="00011B5E">
      <w:pPr>
        <w:spacing w:after="0" w:line="320" w:lineRule="exact"/>
        <w:jc w:val="both"/>
        <w:rPr>
          <w:rFonts w:ascii="Arial" w:eastAsia="Times New Roman" w:hAnsi="Arial" w:cs="Arial"/>
          <w:b/>
          <w:sz w:val="20"/>
          <w:szCs w:val="24"/>
          <w:lang w:eastAsia="de-DE"/>
        </w:rPr>
      </w:pPr>
    </w:p>
    <w:p w:rsidR="00287F2D" w:rsidRDefault="00287F2D" w:rsidP="00011B5E">
      <w:pPr>
        <w:spacing w:after="0" w:line="320" w:lineRule="exact"/>
        <w:jc w:val="both"/>
        <w:rPr>
          <w:rFonts w:ascii="Arial" w:eastAsia="Times New Roman" w:hAnsi="Arial" w:cs="Arial"/>
          <w:b/>
          <w:sz w:val="20"/>
          <w:szCs w:val="24"/>
          <w:lang w:eastAsia="de-DE"/>
        </w:rPr>
      </w:pPr>
    </w:p>
    <w:p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lastRenderedPageBreak/>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rsidR="00011B5E" w:rsidRPr="00011B5E" w:rsidRDefault="00011B5E" w:rsidP="00011B5E">
      <w:pPr>
        <w:spacing w:after="0" w:line="320" w:lineRule="exact"/>
        <w:jc w:val="both"/>
        <w:rPr>
          <w:rFonts w:ascii="Arial" w:eastAsia="Times New Roman" w:hAnsi="Arial" w:cs="Arial"/>
          <w:b/>
          <w:sz w:val="20"/>
          <w:szCs w:val="24"/>
          <w:lang w:eastAsia="de-DE"/>
        </w:rPr>
      </w:pPr>
    </w:p>
    <w:p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rsidR="00287F2D" w:rsidRDefault="00287F2D" w:rsidP="00011B5E">
      <w:pPr>
        <w:spacing w:after="0" w:line="320" w:lineRule="exact"/>
        <w:jc w:val="both"/>
        <w:rPr>
          <w:rFonts w:ascii="Arial" w:eastAsia="Times New Roman" w:hAnsi="Arial" w:cs="Arial"/>
          <w:b/>
          <w:sz w:val="20"/>
          <w:szCs w:val="24"/>
          <w:lang w:eastAsia="de-DE"/>
        </w:rPr>
      </w:pPr>
    </w:p>
    <w:p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0" w:dyaOrig="0">
          <v:shape id="_x0000_i1067" type="#_x0000_t75" style="width:15.9pt;height:15.9pt" o:ole="">
            <v:imagedata r:id="rId16" o:title=""/>
          </v:shape>
          <w:control r:id="rId25" w:name="CheckBox1411117126" w:shapeid="_x0000_i1067"/>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0" w:dyaOrig="0">
          <v:shape id="_x0000_i1069" type="#_x0000_t75" style="width:15.9pt;height:15.9pt" o:ole="">
            <v:imagedata r:id="rId16" o:title=""/>
          </v:shape>
          <w:control r:id="rId26" w:name="CheckBox1411117127" w:shapeid="_x0000_i1069"/>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1A0F63" w:rsidRDefault="002C1646" w:rsidP="006942F7">
            <w:pPr>
              <w:tabs>
                <w:tab w:val="left" w:pos="180"/>
              </w:tabs>
              <w:spacing w:before="120" w:after="120"/>
              <w:ind w:right="-289"/>
              <w:rPr>
                <w:rFonts w:ascii="Arial" w:hAnsi="Arial" w:cs="Arial"/>
                <w:b/>
                <w:noProof/>
              </w:rPr>
            </w:pPr>
          </w:p>
        </w:tc>
      </w:tr>
    </w:tbl>
    <w:p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rsidR="00011B5E" w:rsidRDefault="00011B5E" w:rsidP="008A2F6B">
      <w:pPr>
        <w:spacing w:before="120"/>
        <w:jc w:val="both"/>
        <w:rPr>
          <w:rFonts w:ascii="Arial" w:hAnsi="Arial" w:cs="Arial"/>
          <w:b/>
        </w:rPr>
        <w:sectPr w:rsidR="00011B5E">
          <w:headerReference w:type="default" r:id="rId27"/>
          <w:footerReference w:type="default" r:id="rId28"/>
          <w:pgSz w:w="11906" w:h="16838"/>
          <w:pgMar w:top="1417" w:right="1417" w:bottom="1134" w:left="1417" w:header="708" w:footer="708" w:gutter="0"/>
          <w:cols w:space="708"/>
          <w:docGrid w:linePitch="360"/>
        </w:sectPr>
      </w:pPr>
    </w:p>
    <w:p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rsidTr="00A72A9C">
        <w:trPr>
          <w:tblHeader/>
        </w:trPr>
        <w:tc>
          <w:tcPr>
            <w:tcW w:w="842" w:type="dxa"/>
            <w:tcBorders>
              <w:right w:val="single" w:sz="4" w:space="0" w:color="auto"/>
            </w:tcBorders>
            <w:shd w:val="clear" w:color="auto" w:fill="DBE5F1" w:themeFill="accent1" w:themeFillTint="33"/>
          </w:tcPr>
          <w:p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rsidTr="00A72A9C">
        <w:tc>
          <w:tcPr>
            <w:tcW w:w="842" w:type="dxa"/>
            <w:tcBorders>
              <w:right w:val="single" w:sz="4" w:space="0" w:color="auto"/>
            </w:tcBorders>
            <w:shd w:val="clear" w:color="auto" w:fill="auto"/>
          </w:tcPr>
          <w:p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rsidTr="00A72A9C">
        <w:tc>
          <w:tcPr>
            <w:tcW w:w="842" w:type="dxa"/>
            <w:tcBorders>
              <w:right w:val="single" w:sz="4" w:space="0" w:color="auto"/>
            </w:tcBorders>
            <w:shd w:val="clear" w:color="auto" w:fill="auto"/>
          </w:tcPr>
          <w:p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6"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6"/>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rsidR="009E285A" w:rsidRDefault="009E285A" w:rsidP="009E285A">
      <w:pPr>
        <w:pStyle w:val="Listenabsatz"/>
        <w:jc w:val="both"/>
        <w:rPr>
          <w:rFonts w:ascii="Arial" w:hAnsi="Arial" w:cs="Arial"/>
          <w:b/>
        </w:rPr>
      </w:pPr>
    </w:p>
    <w:p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55" w:rsidRDefault="000E1055" w:rsidP="00883922">
      <w:pPr>
        <w:spacing w:after="0" w:line="240" w:lineRule="auto"/>
      </w:pPr>
      <w:r>
        <w:separator/>
      </w:r>
    </w:p>
  </w:endnote>
  <w:endnote w:type="continuationSeparator" w:id="0">
    <w:p w:rsidR="000E1055" w:rsidRDefault="000E1055"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Content>
      <w:sdt>
        <w:sdtPr>
          <w:rPr>
            <w:rFonts w:ascii="Arial" w:hAnsi="Arial" w:cs="Arial"/>
            <w:b/>
            <w:sz w:val="18"/>
            <w:szCs w:val="16"/>
          </w:rPr>
          <w:id w:val="-1669238322"/>
          <w:docPartObj>
            <w:docPartGallery w:val="Page Numbers (Top of Page)"/>
            <w:docPartUnique/>
          </w:docPartObj>
        </w:sdtPr>
        <w:sdtContent>
          <w:p w:rsidR="000E1055" w:rsidRPr="008A6C55" w:rsidRDefault="000E1055">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5A78FC">
              <w:rPr>
                <w:rFonts w:ascii="Arial" w:hAnsi="Arial" w:cs="Arial"/>
                <w:b/>
                <w:bCs/>
                <w:noProof/>
                <w:sz w:val="18"/>
                <w:szCs w:val="16"/>
              </w:rPr>
              <w:t>7</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5A78FC">
              <w:rPr>
                <w:rFonts w:ascii="Arial" w:hAnsi="Arial" w:cs="Arial"/>
                <w:b/>
                <w:bCs/>
                <w:noProof/>
                <w:sz w:val="18"/>
                <w:szCs w:val="16"/>
              </w:rPr>
              <w:t>7</w:t>
            </w:r>
            <w:r w:rsidRPr="008A6C55">
              <w:rPr>
                <w:rFonts w:ascii="Arial" w:hAnsi="Arial" w:cs="Arial"/>
                <w:b/>
                <w:bCs/>
                <w:sz w:val="18"/>
                <w:szCs w:val="16"/>
              </w:rPr>
              <w:fldChar w:fldCharType="end"/>
            </w:r>
          </w:p>
        </w:sdtContent>
      </w:sdt>
    </w:sdtContent>
  </w:sdt>
  <w:p w:rsidR="000E1055" w:rsidRDefault="000E10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55" w:rsidRDefault="000E1055" w:rsidP="00883922">
      <w:pPr>
        <w:spacing w:after="0" w:line="240" w:lineRule="auto"/>
      </w:pPr>
      <w:r>
        <w:separator/>
      </w:r>
    </w:p>
  </w:footnote>
  <w:footnote w:type="continuationSeparator" w:id="0">
    <w:p w:rsidR="000E1055" w:rsidRDefault="000E1055" w:rsidP="00883922">
      <w:pPr>
        <w:spacing w:after="0" w:line="240" w:lineRule="auto"/>
      </w:pPr>
      <w:r>
        <w:continuationSeparator/>
      </w:r>
    </w:p>
  </w:footnote>
  <w:footnote w:id="1">
    <w:p w:rsidR="000E1055" w:rsidRDefault="000E1055">
      <w:pPr>
        <w:pStyle w:val="Funotentext"/>
      </w:pPr>
      <w:r w:rsidRPr="005D375C">
        <w:rPr>
          <w:rStyle w:val="Funotenzeichen"/>
        </w:rPr>
        <w:footnoteRef/>
      </w:r>
      <w:r w:rsidRPr="005D375C">
        <w:t xml:space="preserve"> Ein separater Projektsteckbrief zur Beschreibung des geplanten Kleinstprojektes ist </w:t>
      </w:r>
      <w:r w:rsidRPr="00E36796">
        <w:rPr>
          <w:b/>
        </w:rPr>
        <w:t>nicht</w:t>
      </w:r>
      <w:r w:rsidRPr="005D375C">
        <w:t xml:space="preserve"> zwingend notwendig.</w:t>
      </w:r>
      <w:r>
        <w:t xml:space="preserve"> </w:t>
      </w:r>
    </w:p>
  </w:footnote>
  <w:footnote w:id="2">
    <w:p w:rsidR="000E1055" w:rsidRDefault="000E1055">
      <w:pPr>
        <w:pStyle w:val="Funotentext"/>
      </w:pPr>
      <w:r>
        <w:rPr>
          <w:rStyle w:val="Funotenzeichen"/>
        </w:rPr>
        <w:footnoteRef/>
      </w:r>
      <w:r>
        <w:t xml:space="preserve"> </w:t>
      </w:r>
      <w:r w:rsidRPr="008E1005">
        <w:t>Im Falle einer Kooperation = federführende LAG</w:t>
      </w:r>
    </w:p>
  </w:footnote>
  <w:footnote w:id="3">
    <w:p w:rsidR="000E1055" w:rsidRDefault="000E1055"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4">
    <w:p w:rsidR="000E1055" w:rsidRDefault="000E1055"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5">
    <w:p w:rsidR="000E1055" w:rsidRDefault="000E1055"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rsidR="000E1055" w:rsidRPr="00084F91" w:rsidRDefault="000E1055"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rsidR="000E1055" w:rsidRPr="00084F91" w:rsidRDefault="000E1055" w:rsidP="0040195A">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8">
    <w:p w:rsidR="000E1055" w:rsidRDefault="000E1055" w:rsidP="0040195A">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9">
    <w:p w:rsidR="000E1055" w:rsidRDefault="000E1055" w:rsidP="0040195A">
      <w:pPr>
        <w:pStyle w:val="Funotentext"/>
      </w:pPr>
      <w:r>
        <w:rPr>
          <w:rStyle w:val="Funotenzeichen"/>
        </w:rPr>
        <w:footnoteRef/>
      </w:r>
      <w:r>
        <w:t xml:space="preserve"> </w:t>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18 Abs. 2 Nr. 3 LFAG enthalten sein.</w:t>
      </w:r>
    </w:p>
  </w:footnote>
  <w:footnote w:id="10">
    <w:p w:rsidR="000E1055" w:rsidRDefault="000E1055">
      <w:pPr>
        <w:pStyle w:val="Funotentext"/>
      </w:pPr>
      <w:r>
        <w:rPr>
          <w:rStyle w:val="Funotenzeichen"/>
        </w:rPr>
        <w:footnoteRef/>
      </w:r>
      <w:r>
        <w:t>Die Einholung fachlicher Stellungnahmen liegt im Ermessen der LAG und sollte niederschwellig erfolgen.</w:t>
      </w:r>
    </w:p>
  </w:footnote>
  <w:footnote w:id="11">
    <w:p w:rsidR="000E1055" w:rsidRDefault="000E1055">
      <w:pPr>
        <w:pStyle w:val="Funotentext"/>
      </w:pPr>
      <w:r>
        <w:rPr>
          <w:rStyle w:val="Funotenzeichen"/>
        </w:rPr>
        <w:footnoteRef/>
      </w:r>
      <w:r>
        <w:t xml:space="preserve"> nur für VIII. Kleinstunternehmen der Grundversorgung und IX.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55" w:rsidRPr="008F4CEB" w:rsidRDefault="000E1055"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7B02473B" wp14:editId="2173AA6E">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D5E0B82" wp14:editId="4BEC7A5B">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A1EBFC3" wp14:editId="18AF795A">
          <wp:simplePos x="0" y="0"/>
          <wp:positionH relativeFrom="column">
            <wp:posOffset>787400</wp:posOffset>
          </wp:positionH>
          <wp:positionV relativeFrom="paragraph">
            <wp:posOffset>-104775</wp:posOffset>
          </wp:positionV>
          <wp:extent cx="376555" cy="3556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lang w:eastAsia="de-DE"/>
      </w:rPr>
      <w:object w:dxaOrig="0" w:dyaOrig="0" w14:anchorId="08CFB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676372492" r:id="rId5"/>
      </w:object>
    </w:r>
    <w:r>
      <w:rPr>
        <w:rFonts w:ascii="Arial" w:hAnsi="Arial" w:cs="Arial"/>
        <w:b/>
        <w:sz w:val="18"/>
      </w:rPr>
      <w:t>GAK - Regionalbudget</w:t>
    </w:r>
    <w:r w:rsidRPr="008F4CEB">
      <w:rPr>
        <w:rFonts w:ascii="Arial" w:hAnsi="Arial" w:cs="Arial"/>
        <w:b/>
        <w:sz w:val="18"/>
      </w:rPr>
      <w:t xml:space="preserve"> im LEADER-Ansatz</w:t>
    </w:r>
  </w:p>
  <w:p w:rsidR="000E1055" w:rsidRPr="008F4CEB" w:rsidRDefault="000E1055"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vTo80QxY/4bhbUprdy49dv1AnFtTNbM4AZmP1ShAQvxLwWsMyrcBIpn/tM8c1RvVzC/3I5SFF5EP4gw5c+5sWw==" w:salt="0M4TRz6DSm8bd0pqAGaSXg=="/>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213C2"/>
    <w:rsid w:val="00736630"/>
    <w:rsid w:val="007520EF"/>
    <w:rsid w:val="0078710A"/>
    <w:rsid w:val="007954F2"/>
    <w:rsid w:val="00796059"/>
    <w:rsid w:val="007A11C8"/>
    <w:rsid w:val="007A2B12"/>
    <w:rsid w:val="007C4698"/>
    <w:rsid w:val="007C5F8C"/>
    <w:rsid w:val="007E60DF"/>
    <w:rsid w:val="007F0E14"/>
    <w:rsid w:val="007F7D89"/>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36796"/>
    <w:rsid w:val="00E40ECE"/>
    <w:rsid w:val="00E4266B"/>
    <w:rsid w:val="00E76406"/>
    <w:rsid w:val="00E7746F"/>
    <w:rsid w:val="00E95AE3"/>
    <w:rsid w:val="00EA673E"/>
    <w:rsid w:val="00EB4175"/>
    <w:rsid w:val="00EC1352"/>
    <w:rsid w:val="00EC5190"/>
    <w:rsid w:val="00EC5DCC"/>
    <w:rsid w:val="00ED1227"/>
    <w:rsid w:val="00EE4FB6"/>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3E6BCD7"/>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1E143A" w:rsidP="001E143A">
          <w:pPr>
            <w:pStyle w:val="DC9924A6619545C1ACB14B865B7C44B57"/>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D6CE1"/>
    <w:rsid w:val="001E143A"/>
    <w:rsid w:val="003C5E9A"/>
    <w:rsid w:val="003F350A"/>
    <w:rsid w:val="00627DC9"/>
    <w:rsid w:val="00665B68"/>
    <w:rsid w:val="0088448D"/>
    <w:rsid w:val="00A31206"/>
    <w:rsid w:val="00A95FDC"/>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E143A"/>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21_03_04_Regionalbudget_Antrag Letztempfänger_an die LAG" edit="true"/>
    <f:field ref="objsubject" par="" text="" edit="true"/>
    <f:field ref="objcreatedby" par="" text="Werner, Julia"/>
    <f:field ref="objcreatedat" par="" date="2020-10-23T12:55:55" text="23.10.2020 12:55:55"/>
    <f:field ref="objchangedby" par="" text="Ibanescu, Oana-Mihaela"/>
    <f:field ref="objmodifiedat" par="" date="2021-03-04T14:14:43" text="04.03.2021 14:14:43"/>
    <f:field ref="doc_FSCFOLIO_1_1001_FieldDocumentNumber" par="" text=""/>
    <f:field ref="doc_FSCFOLIO_1_1001_FieldSubject" par="" text="" edit="true"/>
    <f:field ref="FSCFOLIO_1_1001_FieldCurrentUser" par="" text="Oana-Mihaela Ibanescu"/>
    <f:field ref="CCAPRECONFIG_15_1001_Objektname" par="" text="2021_03_04_Regionalbudget_Antrag Letztempfänger_an die LAG" edit="true"/>
    <f:field ref="DEPRECONFIG_15_1001_Objektname" par="" text="2021_03_04_Regionalbudget_Antrag Letztempfänger_an die LAG" edit="true"/>
    <f:field ref="RLPCFG_15_1700_Aktenbetreff" par="" text="8608 Antragsunterlagen" edit="true"/>
    <f:field ref="RLPCFG_15_1700_SchlagwortederAkte" par="" text="" edit="true"/>
    <f:field ref="RLPCFG_15_1700_FreitextAkte1" par="" text="" edit="true"/>
    <f:field ref="RLPCFG_15_1700_FreitextAkte2" par="" text="" edit="true"/>
    <f:field ref="RLPCFG_15_1700_FreitextAkte3" par="" text="" edit="true"/>
    <f:field ref="RLPCFG_15_1700_Vorgangsbetreff" par="" text="M19 - Antragsunterlagen" edit="true"/>
    <f:field ref="RLPCFG_15_1700_BemerkungVorgang" par="" text="" edit="true"/>
    <f:field ref="RLPCFG_15_1700_SchlagworteVorgang" par="" text="" edit="true"/>
    <f:field ref="RLPCFG_15_1700_FreitextVorgang1" par="" text="GZ-Alt Domea: 107-60 14-7/2016-35, A6 60 14-00002/2016-033&#13;&#10;letzter Bearbeiter: 8608 Aktenraum&#13;&#10; " edit="true"/>
    <f:field ref="RLPCFG_15_1700_FreitextVorgang2" par="" text="" edit="true"/>
    <f:field ref="RLPCFG_15_1700_FreitextVorgang3" par="" text="" edit="true"/>
    <f:field ref="RLPCFG_15_1700_BetreffDokument" par="" text="Regionalbudget" edit="true"/>
    <f:field ref="RLPCFG_15_1700_FreitextAusgang1" par="" text=""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CE96B4-89A2-4DE0-88A8-1D6CF6D0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11382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Ibanescu, Oana-Mihaela (Ref. 8608)</cp:lastModifiedBy>
  <cp:revision>13</cp:revision>
  <dcterms:created xsi:type="dcterms:W3CDTF">2020-03-26T13:28:00Z</dcterms:created>
  <dcterms:modified xsi:type="dcterms:W3CDTF">2021-03-04T13:14:00Z</dcterms:modified>
</cp:coreProperties>
</file>

<file path=docProps/custom.xml><?xml version="1.0" encoding="utf-8"?>
<Properties xmlns="http://schemas.openxmlformats.org/officeDocument/2006/custom-properties" xmlns:vt="http://schemas.openxmlformats.org/officeDocument/2006/docPropsVTypes">
  <property name="FSC#RLPCFG@15.1700:File_SpecReferenceName" pid="2" fmtid="{D5CDD505-2E9C-101B-9397-08002B2CF9AE}">
    <vt:lpwstr/>
  </property>
  <property name="FSC#RLPCFG@15.1700:File_Filereference" pid="3" fmtid="{D5CDD505-2E9C-101B-9397-08002B2CF9AE}">
    <vt:lpwstr>601-0058-0801 8608</vt:lpwstr>
  </property>
  <property name="FSC#RLPCFG@15.1700:File_RLPFilereference" pid="4" fmtid="{D5CDD505-2E9C-101B-9397-08002B2CF9AE}">
    <vt:lpwstr>601-0058</vt:lpwstr>
  </property>
  <property name="FSC#RLPCFG@15.1700:File_FileRespOrg" pid="5" fmtid="{D5CDD505-2E9C-101B-9397-08002B2CF9AE}">
    <vt:lpwstr>0801 8608 - Förderung LEADER, EIP und sonstiger Maßnahmen für den ländlichen Raum</vt:lpwstr>
  </property>
  <property name="FSC#RLPCFG@15.1700:File_Subject" pid="6" fmtid="{D5CDD505-2E9C-101B-9397-08002B2CF9AE}">
    <vt:lpwstr>8608 Antragsunterlagen</vt:lpwstr>
  </property>
  <property name="FSC#RLPCFG@15.1700:File_RegistryMark" pid="7" fmtid="{D5CDD505-2E9C-101B-9397-08002B2CF9AE}">
    <vt:lpwstr/>
  </property>
  <property name="FSC#RLPCFG@15.1700:File_Keywords" pid="8" fmtid="{D5CDD505-2E9C-101B-9397-08002B2CF9AE}">
    <vt:lpwstr/>
  </property>
  <property name="FSC#RLPCFG@15.1700:File_Freetext_1" pid="9" fmtid="{D5CDD505-2E9C-101B-9397-08002B2CF9AE}">
    <vt:lpwstr/>
  </property>
  <property name="FSC#RLPCFG@15.1700:File_Freetext_2" pid="10" fmtid="{D5CDD505-2E9C-101B-9397-08002B2CF9AE}">
    <vt:lpwstr/>
  </property>
  <property name="FSC#RLPCFG@15.1700:File_Freetext_3" pid="11" fmtid="{D5CDD505-2E9C-101B-9397-08002B2CF9AE}">
    <vt:lpwstr/>
  </property>
  <property name="FSC#RLPCFG@15.1700:Procedure_Filereference" pid="12" fmtid="{D5CDD505-2E9C-101B-9397-08002B2CF9AE}">
    <vt:lpwstr>601-0058#2016/0002-0801 8608</vt:lpwstr>
  </property>
  <property name="FSC#RLPCFG@15.1700:Procedure_Subject" pid="13" fmtid="{D5CDD505-2E9C-101B-9397-08002B2CF9AE}">
    <vt:lpwstr>M19 - Antragsunterlagen</vt:lpwstr>
  </property>
  <property name="FSC#RLPCFG@15.1700:Procedure_Fileresp_Firstname" pid="14" fmtid="{D5CDD505-2E9C-101B-9397-08002B2CF9AE}">
    <vt:lpwstr>Julia</vt:lpwstr>
  </property>
  <property name="FSC#RLPCFG@15.1700:Procedure_Fileresp_Title" pid="15" fmtid="{D5CDD505-2E9C-101B-9397-08002B2CF9AE}">
    <vt:lpwstr/>
  </property>
  <property name="FSC#RLPCFG@15.1700:Procedure_Fileresp_Lastname" pid="16" fmtid="{D5CDD505-2E9C-101B-9397-08002B2CF9AE}">
    <vt:lpwstr>Werner</vt:lpwstr>
  </property>
  <property name="FSC#RLPCFG@15.1700:Procedure_Fileresp_OU" pid="17" fmtid="{D5CDD505-2E9C-101B-9397-08002B2CF9AE}">
    <vt:lpwstr>0801 8608 - Förderung LEADER, EIP und sonstiger Maßnahmen für den ländlichen Raum</vt:lpwstr>
  </property>
  <property name="FSC#RLPCFG@15.1700:Procedure_Filenotice" pid="18" fmtid="{D5CDD505-2E9C-101B-9397-08002B2CF9AE}">
    <vt:lpwstr/>
  </property>
  <property name="FSC#RLPCFG@15.1700:Procedure_Keywords" pid="19" fmtid="{D5CDD505-2E9C-101B-9397-08002B2CF9AE}">
    <vt:lpwstr/>
  </property>
  <property name="FSC#RLPCFG@15.1700:Procedure_Freetext_1" pid="20" fmtid="{D5CDD505-2E9C-101B-9397-08002B2CF9AE}">
    <vt:lpwstr>GZ-Alt Domea: 107-60 14-7/2016-35, A6 60 14-00002/2016-033_x000d__x000a_letzter Bearbeiter: 8608 Aktenraum_x000d__x000a_ </vt:lpwstr>
  </property>
  <property name="FSC#RLPCFG@15.1700:Procedure_Freetext_2" pid="21" fmtid="{D5CDD505-2E9C-101B-9397-08002B2CF9AE}">
    <vt:lpwstr/>
  </property>
  <property name="FSC#RLPCFG@15.1700:Procedure_Freetext_3" pid="22" fmtid="{D5CDD505-2E9C-101B-9397-08002B2CF9AE}">
    <vt:lpwstr/>
  </property>
  <property name="FSC#RLPCFG@15.1700:Procedure_Old_Filereference" pid="23" fmtid="{D5CDD505-2E9C-101B-9397-08002B2CF9AE}">
    <vt:lpwstr>A6 60 16-00027/2016-001</vt:lpwstr>
  </property>
  <property name="FSC#RLPCFG@15.1700:Outgoing_Filereference" pid="24" fmtid="{D5CDD505-2E9C-101B-9397-08002B2CF9AE}">
    <vt:lpwstr>601-0058#2016/0002-0801 8608.0027</vt:lpwstr>
  </property>
  <property name="FSC#RLPCFG@15.1700:Outgoing_Filesubj" pid="25" fmtid="{D5CDD505-2E9C-101B-9397-08002B2CF9AE}">
    <vt:lpwstr>Regionalbudget</vt:lpwstr>
  </property>
  <property name="FSC#RLPCFG@15.1700:Outgoing_Foreignnr" pid="26" fmtid="{D5CDD505-2E9C-101B-9397-08002B2CF9AE}">
    <vt:lpwstr>Achim Kistner_x005f_LAG Hunsrück; Alexandra He</vt:lpwstr>
  </property>
  <property name="FSC#RLPCFG@15.1700:Outgoing_Freetext_1" pid="27" fmtid="{D5CDD505-2E9C-101B-9397-08002B2CF9AE}">
    <vt:lpwstr/>
  </property>
  <property name="FSC#RLPCFG@15.1700:Outgoing_Freetext_2" pid="28" fmtid="{D5CDD505-2E9C-101B-9397-08002B2CF9AE}">
    <vt:lpwstr/>
  </property>
  <property name="FSC#RLPCFG@15.1700:Outgoing_Freetext_3" pid="29" fmtid="{D5CDD505-2E9C-101B-9397-08002B2CF9AE}">
    <vt:lpwstr/>
  </property>
  <property name="FSC#RLPCFG@15.1700:Outgoing_Keywords" pid="30" fmtid="{D5CDD505-2E9C-101B-9397-08002B2CF9AE}">
    <vt:lpwstr/>
  </property>
  <property name="FSC#RLPCFG@15.1700:Outgoing_Old_Filereference" pid="31" fmtid="{D5CDD505-2E9C-101B-9397-08002B2CF9AE}">
    <vt:lpwstr/>
  </property>
  <property name="FSC#RLPCFG@15.1700:Outgoing_Author_Title" pid="32" fmtid="{D5CDD505-2E9C-101B-9397-08002B2CF9AE}">
    <vt:lpwstr/>
  </property>
  <property name="FSC#RLPCFG@15.1700:Outgoing_Author_Firstname" pid="33" fmtid="{D5CDD505-2E9C-101B-9397-08002B2CF9AE}">
    <vt:lpwstr>Julia</vt:lpwstr>
  </property>
  <property name="FSC#RLPCFG@15.1700:Outgoing_Author_Lastname" pid="34" fmtid="{D5CDD505-2E9C-101B-9397-08002B2CF9AE}">
    <vt:lpwstr>Werner</vt:lpwstr>
  </property>
  <property name="FSC#RLPCFG@15.1700:Outgoing_Author_Email" pid="35" fmtid="{D5CDD505-2E9C-101B-9397-08002B2CF9AE}">
    <vt:lpwstr>Julia.Werner@mwvlw.rlp.de</vt:lpwstr>
  </property>
  <property name="FSC#RLPCFG@15.1700:Outgoing_Author_Telephone" pid="36" fmtid="{D5CDD505-2E9C-101B-9397-08002B2CF9AE}">
    <vt:lpwstr>+49 6131 16-2466</vt:lpwstr>
  </property>
  <property name="FSC#RLPCFG@15.1700:Outgoing_Author_Fax" pid="37" fmtid="{D5CDD505-2E9C-101B-9397-08002B2CF9AE}">
    <vt:lpwstr>+49 6131 16-172466</vt:lpwstr>
  </property>
  <property name="FSC#RLPCFG@15.1700:Outgoing_FinalSign_Title" pid="38" fmtid="{D5CDD505-2E9C-101B-9397-08002B2CF9AE}">
    <vt:lpwstr/>
  </property>
  <property name="FSC#RLPCFG@15.1700:Outgoing_FinalSign_Firstname" pid="39" fmtid="{D5CDD505-2E9C-101B-9397-08002B2CF9AE}">
    <vt:lpwstr/>
  </property>
  <property name="FSC#RLPCFG@15.1700:Outgoing_FinalSign_Lastname" pid="40" fmtid="{D5CDD505-2E9C-101B-9397-08002B2CF9AE}">
    <vt:lpwstr/>
  </property>
  <property name="FSC#RLPCFG@15.1700:Outgoing_FinalSign_Email" pid="41" fmtid="{D5CDD505-2E9C-101B-9397-08002B2CF9AE}">
    <vt:lpwstr/>
  </property>
  <property name="FSC#RLPCFG@15.1700:Outgoing_FinalSign_Telephone" pid="42" fmtid="{D5CDD505-2E9C-101B-9397-08002B2CF9AE}">
    <vt:lpwstr/>
  </property>
  <property name="FSC#RLPCFG@15.1700:Outgoing_FinalSign_Fax" pid="43" fmtid="{D5CDD505-2E9C-101B-9397-08002B2CF9AE}">
    <vt:lpwstr/>
  </property>
  <property name="FSC#RLPCFG@15.1700:Outgoing_FinalSign_Date" pid="44" fmtid="{D5CDD505-2E9C-101B-9397-08002B2CF9AE}">
    <vt:lpwstr>23.10.2020</vt:lpwstr>
  </property>
  <property name="FSC#RLPCFG@15.1700:Outgoing_FinalSign_Date_2" pid="45" fmtid="{D5CDD505-2E9C-101B-9397-08002B2CF9AE}">
    <vt:lpwstr>23. Oktober 2020</vt:lpwstr>
  </property>
  <property name="FSC#RLPCFG@15.1700:Outgoing_FinalSign_LastDate" pid="46" fmtid="{D5CDD505-2E9C-101B-9397-08002B2CF9AE}">
    <vt:lpwstr/>
  </property>
  <property name="FSC#RLPCFG@15.1700:Outgoing_objcreatedat" pid="47" fmtid="{D5CDD505-2E9C-101B-9397-08002B2CF9AE}">
    <vt:lpwstr>23. Oktober 2020</vt:lpwstr>
  </property>
  <property name="FSC#RLPCFG@15.1700:Outgoing_docdate" pid="48" fmtid="{D5CDD505-2E9C-101B-9397-08002B2CF9AE}">
    <vt:lpwstr/>
  </property>
  <property name="FSC#RLPCFG@15.1700:Outgoing_OrganisationName" pid="49" fmtid="{D5CDD505-2E9C-101B-9397-08002B2CF9AE}">
    <vt:lpwstr>Ministerium</vt:lpwstr>
  </property>
  <property name="FSC#RLPCFG@15.1700:Outgoing_OrganisationStreet" pid="50" fmtid="{D5CDD505-2E9C-101B-9397-08002B2CF9AE}">
    <vt:lpwstr/>
  </property>
  <property name="FSC#RLPCFG@15.1700:Outgoing_OrganisationHousenumber" pid="51" fmtid="{D5CDD505-2E9C-101B-9397-08002B2CF9AE}">
    <vt:lpwstr/>
  </property>
  <property name="FSC#RLPCFG@15.1700:Outgoing_OrganisationZipCode" pid="52" fmtid="{D5CDD505-2E9C-101B-9397-08002B2CF9AE}">
    <vt:lpwstr/>
  </property>
  <property name="FSC#RLPCFG@15.1700:Outgoing_OrganisationCity" pid="53" fmtid="{D5CDD505-2E9C-101B-9397-08002B2CF9AE}">
    <vt:lpwstr/>
  </property>
  <property name="FSC#RLPCFG@15.1700:Outgoing_OrganisationCountry" pid="54" fmtid="{D5CDD505-2E9C-101B-9397-08002B2CF9AE}">
    <vt:lpwstr/>
  </property>
  <property name="FSC#RLPCFG@15.1700:Outgoing_OrganisationPOBox" pid="55" fmtid="{D5CDD505-2E9C-101B-9397-08002B2CF9AE}">
    <vt:lpwstr/>
  </property>
  <property name="FSC#RLPCFG@15.1700:Outgoing_OrganisationDescription" pid="56" fmtid="{D5CDD505-2E9C-101B-9397-08002B2CF9AE}">
    <vt:lpwstr/>
  </property>
  <property name="FSC#RLPCFG@15.1700:Outgoing_OrganisationTelnumber" pid="57" fmtid="{D5CDD505-2E9C-101B-9397-08002B2CF9AE}">
    <vt:lpwstr/>
  </property>
  <property name="FSC#RLPCFG@15.1700:Outgoing_OrganisationFax" pid="58" fmtid="{D5CDD505-2E9C-101B-9397-08002B2CF9AE}">
    <vt:lpwstr/>
  </property>
  <property name="FSC#RLPCFG@15.1700:Outgoing_OrganisationEmail" pid="59" fmtid="{D5CDD505-2E9C-101B-9397-08002B2CF9AE}">
    <vt:lpwstr/>
  </property>
  <property name="FSC#RLPCFG@15.1700:SubFileDocument_objowngroup_grshortname" pid="60" fmtid="{D5CDD505-2E9C-101B-9397-08002B2CF9AE}">
    <vt:lpwstr>0801 8608</vt:lpwstr>
  </property>
  <property name="FSC#RLPCFG@15.1700:SubFileDocument_objowngroup_grshortname_special" pid="61" fmtid="{D5CDD505-2E9C-101B-9397-08002B2CF9AE}">
    <vt:lpwstr>8608</vt:lpwstr>
  </property>
  <property name="FSC#RLPCFG@15.1700:Procedure_diarynumber" pid="62" fmtid="{D5CDD505-2E9C-101B-9397-08002B2CF9AE}">
    <vt:lpwstr/>
  </property>
  <property name="FSC#COOELAK@1.1001:Subject" pid="63" fmtid="{D5CDD505-2E9C-101B-9397-08002B2CF9AE}">
    <vt:lpwstr>8608 Antragsunterlagen</vt:lpwstr>
  </property>
  <property name="FSC#COOELAK@1.1001:FileReference" pid="64" fmtid="{D5CDD505-2E9C-101B-9397-08002B2CF9AE}">
    <vt:lpwstr>601-0058-0801 8608</vt:lpwstr>
  </property>
  <property name="FSC#COOELAK@1.1001:FileRefYear" pid="65" fmtid="{D5CDD505-2E9C-101B-9397-08002B2CF9AE}">
    <vt:lpwstr>2020</vt:lpwstr>
  </property>
  <property name="FSC#COOELAK@1.1001:FileRefOrdinal" pid="66" fmtid="{D5CDD505-2E9C-101B-9397-08002B2CF9AE}">
    <vt:lpwstr>58</vt:lpwstr>
  </property>
  <property name="FSC#COOELAK@1.1001:FileRefOU" pid="67" fmtid="{D5CDD505-2E9C-101B-9397-08002B2CF9AE}">
    <vt:lpwstr>0801 8608</vt:lpwstr>
  </property>
  <property name="FSC#COOELAK@1.1001:Organization" pid="68" fmtid="{D5CDD505-2E9C-101B-9397-08002B2CF9AE}">
    <vt:lpwstr/>
  </property>
  <property name="FSC#COOELAK@1.1001:Owner" pid="69" fmtid="{D5CDD505-2E9C-101B-9397-08002B2CF9AE}">
    <vt:lpwstr>Werner Julia</vt:lpwstr>
  </property>
  <property name="FSC#COOELAK@1.1001:OwnerExtension" pid="70" fmtid="{D5CDD505-2E9C-101B-9397-08002B2CF9AE}">
    <vt:lpwstr>2466</vt:lpwstr>
  </property>
  <property name="FSC#COOELAK@1.1001:OwnerFaxExtension" pid="71" fmtid="{D5CDD505-2E9C-101B-9397-08002B2CF9AE}">
    <vt:lpwstr>172466</vt:lpwstr>
  </property>
  <property name="FSC#COOELAK@1.1001:DispatchedBy" pid="72" fmtid="{D5CDD505-2E9C-101B-9397-08002B2CF9AE}">
    <vt:lpwstr/>
  </property>
  <property name="FSC#COOELAK@1.1001:DispatchedAt" pid="73" fmtid="{D5CDD505-2E9C-101B-9397-08002B2CF9AE}">
    <vt:lpwstr/>
  </property>
  <property name="FSC#COOELAK@1.1001:ApprovedBy" pid="74" fmtid="{D5CDD505-2E9C-101B-9397-08002B2CF9AE}">
    <vt:lpwstr/>
  </property>
  <property name="FSC#COOELAK@1.1001:ApprovedAt" pid="75" fmtid="{D5CDD505-2E9C-101B-9397-08002B2CF9AE}">
    <vt:lpwstr/>
  </property>
  <property name="FSC#COOELAK@1.1001:Department" pid="76" fmtid="{D5CDD505-2E9C-101B-9397-08002B2CF9AE}">
    <vt:lpwstr>0801 8608 (Förderung LEADER, EIP und sonstiger Maßnahmen für den ländlichen Raum)</vt:lpwstr>
  </property>
  <property name="FSC#COOELAK@1.1001:CreatedAt" pid="77" fmtid="{D5CDD505-2E9C-101B-9397-08002B2CF9AE}">
    <vt:lpwstr>23.10.2020</vt:lpwstr>
  </property>
  <property name="FSC#COOELAK@1.1001:OU" pid="78" fmtid="{D5CDD505-2E9C-101B-9397-08002B2CF9AE}">
    <vt:lpwstr>0801 8608 (Förderung LEADER, EIP und sonstiger Maßnahmen für den ländlichen Raum)</vt:lpwstr>
  </property>
  <property name="FSC#COOELAK@1.1001:Priority" pid="79" fmtid="{D5CDD505-2E9C-101B-9397-08002B2CF9AE}">
    <vt:lpwstr> ()</vt:lpwstr>
  </property>
  <property name="FSC#COOELAK@1.1001:ObjBarCode" pid="80" fmtid="{D5CDD505-2E9C-101B-9397-08002B2CF9AE}">
    <vt:lpwstr>*COO.2298.107.2.1765291*</vt:lpwstr>
  </property>
  <property name="FSC#COOELAK@1.1001:RefBarCode" pid="81" fmtid="{D5CDD505-2E9C-101B-9397-08002B2CF9AE}">
    <vt:lpwstr>*COO.2298.107.3.1765293*</vt:lpwstr>
  </property>
  <property name="FSC#COOELAK@1.1001:FileRefBarCode" pid="82" fmtid="{D5CDD505-2E9C-101B-9397-08002B2CF9AE}">
    <vt:lpwstr>*601-0058-0801 8608*</vt:lpwstr>
  </property>
  <property name="FSC#COOELAK@1.1001:ExternalRef" pid="83" fmtid="{D5CDD505-2E9C-101B-9397-08002B2CF9AE}">
    <vt:lpwstr>Achim Kistner_x005f_LAG Hunsrück; Alexandra He</vt:lpwstr>
  </property>
  <property name="FSC#COOELAK@1.1001:IncomingNumber" pid="84" fmtid="{D5CDD505-2E9C-101B-9397-08002B2CF9AE}">
    <vt:lpwstr/>
  </property>
  <property name="FSC#COOELAK@1.1001:IncomingSubject" pid="85" fmtid="{D5CDD505-2E9C-101B-9397-08002B2CF9AE}">
    <vt:lpwstr/>
  </property>
  <property name="FSC#COOELAK@1.1001:ProcessResponsible" pid="86" fmtid="{D5CDD505-2E9C-101B-9397-08002B2CF9AE}">
    <vt:lpwstr/>
  </property>
  <property name="FSC#COOELAK@1.1001:ProcessResponsiblePhone" pid="87" fmtid="{D5CDD505-2E9C-101B-9397-08002B2CF9AE}">
    <vt:lpwstr/>
  </property>
  <property name="FSC#COOELAK@1.1001:ProcessResponsibleMail" pid="88" fmtid="{D5CDD505-2E9C-101B-9397-08002B2CF9AE}">
    <vt:lpwstr/>
  </property>
  <property name="FSC#COOELAK@1.1001:ProcessResponsibleFax" pid="89" fmtid="{D5CDD505-2E9C-101B-9397-08002B2CF9AE}">
    <vt:lpwstr/>
  </property>
  <property name="FSC#COOELAK@1.1001:ApproverFirstName" pid="90" fmtid="{D5CDD505-2E9C-101B-9397-08002B2CF9AE}">
    <vt:lpwstr/>
  </property>
  <property name="FSC#COOELAK@1.1001:ApproverSurName" pid="91" fmtid="{D5CDD505-2E9C-101B-9397-08002B2CF9AE}">
    <vt:lpwstr/>
  </property>
  <property name="FSC#COOELAK@1.1001:ApproverTitle" pid="92" fmtid="{D5CDD505-2E9C-101B-9397-08002B2CF9AE}">
    <vt:lpwstr/>
  </property>
  <property name="FSC#COOELAK@1.1001:ExternalDate" pid="93" fmtid="{D5CDD505-2E9C-101B-9397-08002B2CF9AE}">
    <vt:lpwstr/>
  </property>
  <property name="FSC#COOELAK@1.1001:SettlementApprovedAt" pid="94" fmtid="{D5CDD505-2E9C-101B-9397-08002B2CF9AE}">
    <vt:lpwstr/>
  </property>
  <property name="FSC#COOELAK@1.1001:BaseNumber" pid="95" fmtid="{D5CDD505-2E9C-101B-9397-08002B2CF9AE}">
    <vt:lpwstr>601</vt:lpwstr>
  </property>
  <property name="FSC#COOELAK@1.1001:CurrentUserRolePos" pid="96" fmtid="{D5CDD505-2E9C-101B-9397-08002B2CF9AE}">
    <vt:lpwstr>Bearbeitung</vt:lpwstr>
  </property>
  <property name="FSC#COOELAK@1.1001:CurrentUserEmail" pid="97" fmtid="{D5CDD505-2E9C-101B-9397-08002B2CF9AE}">
    <vt:lpwstr>Oana-Mihaela.Ibanescu@mwvlw.rlp.de</vt:lpwstr>
  </property>
  <property name="FSC#ELAKGOV@1.1001:PersonalSubjGender" pid="98" fmtid="{D5CDD505-2E9C-101B-9397-08002B2CF9AE}">
    <vt:lpwstr/>
  </property>
  <property name="FSC#ELAKGOV@1.1001:PersonalSubjFirstName" pid="99" fmtid="{D5CDD505-2E9C-101B-9397-08002B2CF9AE}">
    <vt:lpwstr/>
  </property>
  <property name="FSC#ELAKGOV@1.1001:PersonalSubjSurName" pid="100" fmtid="{D5CDD505-2E9C-101B-9397-08002B2CF9AE}">
    <vt:lpwstr/>
  </property>
  <property name="FSC#ELAKGOV@1.1001:PersonalSubjSalutation" pid="101" fmtid="{D5CDD505-2E9C-101B-9397-08002B2CF9AE}">
    <vt:lpwstr/>
  </property>
  <property name="FSC#ELAKGOV@1.1001:PersonalSubjAddress" pid="102" fmtid="{D5CDD505-2E9C-101B-9397-08002B2CF9AE}">
    <vt:lpwstr/>
  </property>
  <property name="FSC#ATSTATECFG@1.1001:Office" pid="103" fmtid="{D5CDD505-2E9C-101B-9397-08002B2CF9AE}">
    <vt:lpwstr>Förderung LEADER, EIP und sonstiger Maßnahmen für den ländlichen Raum</vt:lpwstr>
  </property>
  <property name="FSC#ATSTATECFG@1.1001:Agent" pid="104" fmtid="{D5CDD505-2E9C-101B-9397-08002B2CF9AE}">
    <vt:lpwstr/>
  </property>
  <property name="FSC#ATSTATECFG@1.1001:AgentPhone" pid="105" fmtid="{D5CDD505-2E9C-101B-9397-08002B2CF9AE}">
    <vt:lpwstr/>
  </property>
  <property name="FSC#ATSTATECFG@1.1001:DepartmentFax" pid="106" fmtid="{D5CDD505-2E9C-101B-9397-08002B2CF9AE}">
    <vt:lpwstr/>
  </property>
  <property name="FSC#ATSTATECFG@1.1001:DepartmentEmail" pid="107" fmtid="{D5CDD505-2E9C-101B-9397-08002B2CF9AE}">
    <vt:lpwstr/>
  </property>
  <property name="FSC#ATSTATECFG@1.1001:SubfileDate" pid="108" fmtid="{D5CDD505-2E9C-101B-9397-08002B2CF9AE}">
    <vt:lpwstr>23.10.2020</vt:lpwstr>
  </property>
  <property name="FSC#ATSTATECFG@1.1001:SubfileSubject" pid="109" fmtid="{D5CDD505-2E9C-101B-9397-08002B2CF9AE}">
    <vt:lpwstr>Regionalbudget</vt:lpwstr>
  </property>
  <property name="FSC#ATSTATECFG@1.1001:DepartmentZipCode" pid="110" fmtid="{D5CDD505-2E9C-101B-9397-08002B2CF9AE}">
    <vt:lpwstr/>
  </property>
  <property name="FSC#ATSTATECFG@1.1001:DepartmentCountry" pid="111" fmtid="{D5CDD505-2E9C-101B-9397-08002B2CF9AE}">
    <vt:lpwstr/>
  </property>
  <property name="FSC#ATSTATECFG@1.1001:DepartmentCity" pid="112" fmtid="{D5CDD505-2E9C-101B-9397-08002B2CF9AE}">
    <vt:lpwstr/>
  </property>
  <property name="FSC#ATSTATECFG@1.1001:DepartmentStreet" pid="113" fmtid="{D5CDD505-2E9C-101B-9397-08002B2CF9AE}">
    <vt:lpwstr/>
  </property>
  <property name="FSC#ATSTATECFG@1.1001:DepartmentDVR" pid="114" fmtid="{D5CDD505-2E9C-101B-9397-08002B2CF9AE}">
    <vt:lpwstr/>
  </property>
  <property name="FSC#ATSTATECFG@1.1001:DepartmentUID" pid="115" fmtid="{D5CDD505-2E9C-101B-9397-08002B2CF9AE}">
    <vt:lpwstr/>
  </property>
  <property name="FSC#ATSTATECFG@1.1001:SubfileReference" pid="116" fmtid="{D5CDD505-2E9C-101B-9397-08002B2CF9AE}">
    <vt:lpwstr>601-0058#2016/0002-0801 8608.0027</vt:lpwstr>
  </property>
  <property name="FSC#ATSTATECFG@1.1001:Clause" pid="117" fmtid="{D5CDD505-2E9C-101B-9397-08002B2CF9AE}">
    <vt:lpwstr/>
  </property>
  <property name="FSC#ATSTATECFG@1.1001:ApprovedSignature" pid="118" fmtid="{D5CDD505-2E9C-101B-9397-08002B2CF9AE}">
    <vt:lpwstr/>
  </property>
  <property name="FSC#ATSTATECFG@1.1001:BankAccount" pid="119" fmtid="{D5CDD505-2E9C-101B-9397-08002B2CF9AE}">
    <vt:lpwstr/>
  </property>
  <property name="FSC#ATSTATECFG@1.1001:BankAccountOwner" pid="120" fmtid="{D5CDD505-2E9C-101B-9397-08002B2CF9AE}">
    <vt:lpwstr/>
  </property>
  <property name="FSC#ATSTATECFG@1.1001:BankInstitute" pid="121" fmtid="{D5CDD505-2E9C-101B-9397-08002B2CF9AE}">
    <vt:lpwstr/>
  </property>
  <property name="FSC#ATSTATECFG@1.1001:BankAccountID" pid="122" fmtid="{D5CDD505-2E9C-101B-9397-08002B2CF9AE}">
    <vt:lpwstr/>
  </property>
  <property name="FSC#ATSTATECFG@1.1001:BankAccountIBAN" pid="123" fmtid="{D5CDD505-2E9C-101B-9397-08002B2CF9AE}">
    <vt:lpwstr/>
  </property>
  <property name="FSC#ATSTATECFG@1.1001:BankAccountBIC" pid="124" fmtid="{D5CDD505-2E9C-101B-9397-08002B2CF9AE}">
    <vt:lpwstr/>
  </property>
  <property name="FSC#ATSTATECFG@1.1001:BankName" pid="125" fmtid="{D5CDD505-2E9C-101B-9397-08002B2CF9AE}">
    <vt:lpwstr/>
  </property>
  <property name="FSC#COOELAK@1.1001:ObjectAddressees" pid="126" fmtid="{D5CDD505-2E9C-101B-9397-08002B2CF9AE}">
    <vt:lpwstr/>
  </property>
  <property name="FSC#FSCGOVDE@1.1001:FileRefOUEmail" pid="127" fmtid="{D5CDD505-2E9C-101B-9397-08002B2CF9AE}">
    <vt:lpwstr/>
  </property>
  <property name="FSC#FSCGOVDE@1.1001:ProcedureReference" pid="128" fmtid="{D5CDD505-2E9C-101B-9397-08002B2CF9AE}">
    <vt:lpwstr>601-0058#2016/0002-0801 8608</vt:lpwstr>
  </property>
  <property name="FSC#FSCGOVDE@1.1001:FileSubject" pid="129" fmtid="{D5CDD505-2E9C-101B-9397-08002B2CF9AE}">
    <vt:lpwstr>8608 Antragsunterlagen</vt:lpwstr>
  </property>
  <property name="FSC#FSCGOVDE@1.1001:ProcedureSubject" pid="130" fmtid="{D5CDD505-2E9C-101B-9397-08002B2CF9AE}">
    <vt:lpwstr>M19 - Antragsunterlagen</vt:lpwstr>
  </property>
  <property name="FSC#FSCGOVDE@1.1001:SignFinalVersionBy" pid="131" fmtid="{D5CDD505-2E9C-101B-9397-08002B2CF9AE}">
    <vt:lpwstr/>
  </property>
  <property name="FSC#FSCGOVDE@1.1001:SignFinalVersionAt" pid="132" fmtid="{D5CDD505-2E9C-101B-9397-08002B2CF9AE}">
    <vt:lpwstr/>
  </property>
  <property name="FSC#FSCGOVDE@1.1001:ProcedureRefBarCode" pid="133" fmtid="{D5CDD505-2E9C-101B-9397-08002B2CF9AE}">
    <vt:lpwstr>601-0058#2016/0002-0801 8608</vt:lpwstr>
  </property>
  <property name="FSC#FSCGOVDE@1.1001:FileAddSubj" pid="134" fmtid="{D5CDD505-2E9C-101B-9397-08002B2CF9AE}">
    <vt:lpwstr/>
  </property>
  <property name="FSC#FSCGOVDE@1.1001:DocumentSubj" pid="135" fmtid="{D5CDD505-2E9C-101B-9397-08002B2CF9AE}">
    <vt:lpwstr>Regionalbudget</vt:lpwstr>
  </property>
  <property name="FSC#FSCGOVDE@1.1001:FileRel" pid="136" fmtid="{D5CDD505-2E9C-101B-9397-08002B2CF9AE}">
    <vt:lpwstr/>
  </property>
  <property name="FSC#COOSYSTEM@1.1:Container" pid="137" fmtid="{D5CDD505-2E9C-101B-9397-08002B2CF9AE}">
    <vt:lpwstr>COO.2298.107.2.1765291</vt:lpwstr>
  </property>
  <property name="FSC#FSCFOLIO@1.1001:docpropproject" pid="138" fmtid="{D5CDD505-2E9C-101B-9397-08002B2CF9AE}">
    <vt:lpwstr/>
  </property>
</Properties>
</file>