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1" w:rsidRPr="00E93B8B" w:rsidRDefault="00A63551" w:rsidP="00A63551"/>
    <w:p w:rsidR="00A63551" w:rsidRPr="00E93B8B" w:rsidRDefault="00A63551" w:rsidP="00A63551"/>
    <w:p w:rsidR="00A63551" w:rsidRPr="00E93B8B" w:rsidRDefault="00A63551" w:rsidP="00A63551"/>
    <w:p w:rsidR="00A63551" w:rsidRPr="00E93B8B" w:rsidRDefault="00A63551" w:rsidP="00A63551">
      <w:pPr>
        <w:pStyle w:val="GrereberschriftimText"/>
        <w:spacing w:before="0"/>
        <w:rPr>
          <w:sz w:val="32"/>
          <w:szCs w:val="34"/>
        </w:rPr>
      </w:pPr>
      <w:r w:rsidRPr="00E93B8B">
        <w:rPr>
          <w:sz w:val="32"/>
          <w:szCs w:val="34"/>
        </w:rPr>
        <w:t>Interessenbekundung ehrenamtliche Bürgerprojekte 20</w:t>
      </w:r>
      <w:r w:rsidR="00426B67">
        <w:rPr>
          <w:sz w:val="32"/>
          <w:szCs w:val="34"/>
        </w:rPr>
        <w:t>2</w:t>
      </w:r>
      <w:r w:rsidR="005E3A8B">
        <w:rPr>
          <w:sz w:val="32"/>
          <w:szCs w:val="34"/>
        </w:rPr>
        <w:t>1</w:t>
      </w:r>
    </w:p>
    <w:p w:rsidR="00A63551" w:rsidRPr="00E93B8B" w:rsidRDefault="00A63551" w:rsidP="00A63551">
      <w:pPr>
        <w:pStyle w:val="StandardFlietext"/>
        <w:rPr>
          <w:lang w:eastAsia="de-DE"/>
        </w:rPr>
      </w:pPr>
    </w:p>
    <w:p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:rsidTr="00F2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BE4D5" w:themeFill="accent2" w:themeFillTint="33"/>
          </w:tcPr>
          <w:p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E93B8B">
              <w:rPr>
                <w:rFonts w:cs="Times New Roman"/>
                <w:b/>
                <w:sz w:val="24"/>
                <w:szCs w:val="20"/>
              </w:rPr>
              <w:t>Angaben zum Antragsteller</w:t>
            </w:r>
          </w:p>
        </w:tc>
      </w:tr>
      <w:tr w:rsidR="00E93B8B" w:rsidRPr="00E93B8B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Name/AnsprechpartnerIn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:rsidTr="00F2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FBE4D5" w:themeFill="accent2" w:themeFillTint="33"/>
          </w:tcPr>
          <w:p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Allgemeine Angaben</w:t>
            </w:r>
          </w:p>
        </w:tc>
      </w:tr>
      <w:tr w:rsidR="00E93B8B" w:rsidRPr="00E93B8B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:rsidR="00A63551" w:rsidRPr="00E93B8B" w:rsidRDefault="00A63551" w:rsidP="007F26C6">
            <w:pPr>
              <w:spacing w:line="280" w:lineRule="atLeast"/>
            </w:pPr>
          </w:p>
          <w:p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:rsidR="00A63551" w:rsidRPr="00E93B8B" w:rsidRDefault="00A63551" w:rsidP="007F26C6">
            <w:pPr>
              <w:spacing w:line="280" w:lineRule="atLeast"/>
            </w:pPr>
            <w:r w:rsidRPr="00E93B8B">
              <w:t xml:space="preserve">von </w:t>
            </w:r>
          </w:p>
          <w:p w:rsidR="00A63551" w:rsidRPr="00E93B8B" w:rsidRDefault="00A63551" w:rsidP="007F26C6">
            <w:pPr>
              <w:spacing w:line="280" w:lineRule="atLeast"/>
            </w:pPr>
            <w:r w:rsidRPr="00E93B8B">
              <w:t xml:space="preserve">bis </w:t>
            </w:r>
          </w:p>
        </w:tc>
      </w:tr>
      <w:tr w:rsidR="00E93B8B" w:rsidRPr="00E93B8B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F22FF1">
              <w:rPr>
                <w:szCs w:val="22"/>
              </w:rPr>
            </w:r>
            <w:r w:rsidR="00F22FF1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 xml:space="preserve">Die Finanzierung des Bürgerprojekts ist noch </w:t>
            </w:r>
            <w:r w:rsidRPr="00E93B8B">
              <w:rPr>
                <w:b/>
                <w:szCs w:val="22"/>
                <w:u w:val="single"/>
              </w:rPr>
              <w:t>nicht</w:t>
            </w:r>
            <w:r w:rsidRPr="00E93B8B">
              <w:rPr>
                <w:b/>
                <w:szCs w:val="22"/>
              </w:rPr>
              <w:t xml:space="preserve"> gesichert: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F22FF1">
              <w:rPr>
                <w:szCs w:val="22"/>
              </w:rPr>
            </w:r>
            <w:r w:rsidR="00F22FF1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</w:p>
        </w:tc>
      </w:tr>
      <w:tr w:rsidR="00E93B8B" w:rsidRPr="00E93B8B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Das Bürgerprojekt ist neuartig oder innovativ und wurde nicht bereits in gleicher Art und Weise in der Vergangenheit durchgeführt: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:rsidR="00A63551" w:rsidRPr="00E93B8B" w:rsidRDefault="00A63551" w:rsidP="007F26C6">
            <w:pPr>
              <w:spacing w:before="120" w:line="280" w:lineRule="atLeast"/>
              <w:rPr>
                <w:sz w:val="22"/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F22FF1">
              <w:rPr>
                <w:szCs w:val="22"/>
              </w:rPr>
            </w:r>
            <w:r w:rsidR="00F22FF1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  <w:r w:rsidRPr="00E93B8B">
              <w:rPr>
                <w:sz w:val="22"/>
                <w:szCs w:val="22"/>
              </w:rPr>
              <w:br/>
            </w:r>
          </w:p>
        </w:tc>
      </w:tr>
    </w:tbl>
    <w:p w:rsidR="00A63551" w:rsidRPr="00E93B8B" w:rsidRDefault="00A63551" w:rsidP="00A63551"/>
    <w:p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:rsidTr="00F2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FBE4D5" w:themeFill="accent2" w:themeFillTint="33"/>
          </w:tcPr>
          <w:p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E93B8B">
              <w:lastRenderedPageBreak/>
              <w:t>Beschreibung des Bürgerprojekts</w:t>
            </w:r>
            <w:r w:rsidRPr="00E93B8B">
              <w:br/>
            </w:r>
            <w:r w:rsidRPr="00E93B8B">
              <w:rPr>
                <w:b w:val="0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:rsidTr="007F26C6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63551" w:rsidRPr="00E93B8B" w:rsidRDefault="00A63551" w:rsidP="007F26C6">
            <w:pPr>
              <w:spacing w:before="120" w:after="120" w:line="240" w:lineRule="auto"/>
              <w:ind w:left="356" w:hanging="356"/>
              <w:rPr>
                <w:b/>
                <w:szCs w:val="20"/>
              </w:rPr>
            </w:pPr>
            <w:r w:rsidRPr="00E93B8B">
              <w:rPr>
                <w:b/>
                <w:sz w:val="22"/>
                <w:szCs w:val="20"/>
              </w:rPr>
              <w:t>1.</w:t>
            </w:r>
            <w:r w:rsidRPr="00E93B8B">
              <w:rPr>
                <w:b/>
                <w:sz w:val="22"/>
                <w:szCs w:val="20"/>
              </w:rPr>
              <w:tab/>
              <w:t>Inhalt</w:t>
            </w: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7F26C6">
            <w:pPr>
              <w:spacing w:before="120"/>
              <w:rPr>
                <w:szCs w:val="20"/>
              </w:rPr>
            </w:pPr>
          </w:p>
          <w:p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Über welchen Zeitraum wird das Projekt in der Region wirken?</w:t>
            </w: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7F26C6">
            <w:pPr>
              <w:spacing w:before="120"/>
              <w:rPr>
                <w:szCs w:val="20"/>
              </w:rPr>
            </w:pPr>
          </w:p>
          <w:p w:rsidR="00E93B8B" w:rsidRDefault="00E93B8B" w:rsidP="007F26C6">
            <w:pPr>
              <w:spacing w:before="120"/>
              <w:rPr>
                <w:szCs w:val="20"/>
              </w:rPr>
            </w:pPr>
          </w:p>
          <w:p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Werden Kinder und Jugendliche mit einbezogen? Wenn ja, wie?</w:t>
            </w: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Werden Neubürger und Menschen mit Migrationshintergrund einbezogen? Wenn ja, wie?</w:t>
            </w: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Fördert ihr Projekt die Zusammenarbeit und den Austausch von verschiedenen Generationen? Wenn ja, wie?</w:t>
            </w: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Haben Sie Projektpartner, wenn ja, haben Sie bereits gemeinsam Projekte durchgeführt?</w:t>
            </w: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Default="00E93B8B" w:rsidP="00E93B8B">
            <w:pPr>
              <w:spacing w:before="120"/>
              <w:rPr>
                <w:szCs w:val="20"/>
              </w:rPr>
            </w:pPr>
          </w:p>
          <w:p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63551" w:rsidRPr="00E93B8B" w:rsidRDefault="00A63551" w:rsidP="007F26C6">
            <w:pPr>
              <w:spacing w:before="120" w:after="120" w:line="240" w:lineRule="auto"/>
              <w:ind w:left="356" w:hanging="356"/>
              <w:rPr>
                <w:b/>
                <w:sz w:val="22"/>
                <w:szCs w:val="20"/>
              </w:rPr>
            </w:pPr>
            <w:r w:rsidRPr="00E93B8B">
              <w:rPr>
                <w:b/>
                <w:sz w:val="22"/>
                <w:szCs w:val="20"/>
              </w:rPr>
              <w:lastRenderedPageBreak/>
              <w:t>2.</w:t>
            </w:r>
            <w:r w:rsidRPr="00E93B8B">
              <w:rPr>
                <w:b/>
                <w:sz w:val="22"/>
                <w:szCs w:val="20"/>
              </w:rPr>
              <w:tab/>
              <w:t>Beitrag zur Erreichung des Mottos „weltoffen und regional verwurzelt“</w:t>
            </w:r>
          </w:p>
          <w:p w:rsidR="00A63551" w:rsidRPr="00E93B8B" w:rsidRDefault="00A63551" w:rsidP="007F26C6">
            <w:pPr>
              <w:spacing w:before="120" w:after="120" w:line="240" w:lineRule="auto"/>
              <w:ind w:left="356" w:hanging="356"/>
              <w:rPr>
                <w:szCs w:val="20"/>
              </w:rPr>
            </w:pPr>
            <w:r w:rsidRPr="00E93B8B">
              <w:rPr>
                <w:szCs w:val="20"/>
              </w:rPr>
              <w:t>Bitte beschreiben Sie kurz, wie Ihr Projekt zu dem Motto der Region Rhein-Eifel passt.</w:t>
            </w:r>
          </w:p>
          <w:p w:rsidR="00A63551" w:rsidRDefault="00A63551" w:rsidP="007F26C6">
            <w:pPr>
              <w:spacing w:before="120" w:after="120" w:line="240" w:lineRule="auto"/>
              <w:rPr>
                <w:szCs w:val="20"/>
              </w:rPr>
            </w:pPr>
          </w:p>
          <w:p w:rsidR="00E93B8B" w:rsidRDefault="00E93B8B" w:rsidP="007F26C6">
            <w:pPr>
              <w:spacing w:before="120" w:after="120" w:line="240" w:lineRule="auto"/>
              <w:rPr>
                <w:szCs w:val="20"/>
              </w:rPr>
            </w:pPr>
          </w:p>
          <w:p w:rsidR="00E93B8B" w:rsidRPr="00E93B8B" w:rsidRDefault="00E93B8B" w:rsidP="007F26C6">
            <w:pPr>
              <w:spacing w:before="120" w:after="120" w:line="240" w:lineRule="auto"/>
              <w:rPr>
                <w:b/>
                <w:szCs w:val="20"/>
              </w:rPr>
            </w:pPr>
          </w:p>
        </w:tc>
      </w:tr>
    </w:tbl>
    <w:p w:rsidR="00A63551" w:rsidRPr="00E93B8B" w:rsidRDefault="00A63551" w:rsidP="00A63551"/>
    <w:p w:rsidR="00A63551" w:rsidRPr="00E93B8B" w:rsidRDefault="00A63551" w:rsidP="00A63551"/>
    <w:p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:rsidTr="00F2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FBE4D5" w:themeFill="accent2" w:themeFillTint="33"/>
          </w:tcPr>
          <w:p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t>Kosten</w:t>
            </w:r>
          </w:p>
        </w:tc>
      </w:tr>
      <w:tr w:rsidR="00E93B8B" w:rsidRPr="00E93B8B" w:rsidTr="007F26C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Wofür Geld benötigt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EndPr/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Sitz der Bank </w:t>
            </w:r>
          </w:p>
          <w:p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Kontoinhaber/in (Name, Vorname) </w:t>
            </w:r>
          </w:p>
          <w:p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:rsidR="00A63551" w:rsidRDefault="00A63551" w:rsidP="00A63551">
      <w:pPr>
        <w:rPr>
          <w:b/>
        </w:rPr>
      </w:pPr>
    </w:p>
    <w:p w:rsidR="005E3A8B" w:rsidRDefault="005E3A8B" w:rsidP="00A63551">
      <w:pPr>
        <w:rPr>
          <w:b/>
        </w:rPr>
      </w:pPr>
    </w:p>
    <w:p w:rsidR="005E3A8B" w:rsidRPr="00E93B8B" w:rsidRDefault="005E3A8B" w:rsidP="00A63551">
      <w:pPr>
        <w:rPr>
          <w:b/>
        </w:rPr>
      </w:pP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:rsidTr="00F22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FBE4D5" w:themeFill="accent2" w:themeFillTint="33"/>
          </w:tcPr>
          <w:p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E93B8B">
              <w:lastRenderedPageBreak/>
              <w:t>Erklärungen des Antragstellers</w:t>
            </w:r>
          </w:p>
        </w:tc>
      </w:tr>
      <w:tr w:rsidR="00E93B8B" w:rsidRPr="00E93B8B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63551" w:rsidRPr="00E93B8B" w:rsidRDefault="00A63551" w:rsidP="007F26C6"/>
          <w:p w:rsidR="00A63551" w:rsidRPr="00E93B8B" w:rsidRDefault="001553BD" w:rsidP="001553BD">
            <w:pPr>
              <w:ind w:left="284"/>
              <w:rPr>
                <w:b/>
              </w:rPr>
            </w:pPr>
            <w:r w:rsidRPr="001553BD">
              <w:rPr>
                <w:b/>
              </w:rPr>
              <w:drawing>
                <wp:inline distT="0" distB="0" distL="0" distR="0" wp14:anchorId="647AE467" wp14:editId="4BF21B7E">
                  <wp:extent cx="5713730" cy="2646045"/>
                  <wp:effectExtent l="0" t="0" r="127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26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51" w:rsidRPr="00E93B8B" w:rsidRDefault="00A63551" w:rsidP="00A63551"/>
    <w:p w:rsidR="00A63551" w:rsidRPr="00E93B8B" w:rsidRDefault="00A63551" w:rsidP="00A63551"/>
    <w:p w:rsidR="00A63551" w:rsidRPr="00E93B8B" w:rsidRDefault="00A63551" w:rsidP="00A63551"/>
    <w:bookmarkStart w:id="1" w:name="_GoBack"/>
    <w:p w:rsidR="00A63551" w:rsidRPr="00E93B8B" w:rsidRDefault="00F22FF1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</w:t>
          </w:r>
        </w:sdtContent>
      </w:sdt>
    </w:p>
    <w:bookmarkEnd w:id="1"/>
    <w:p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:rsidR="00A63551" w:rsidRPr="00E93B8B" w:rsidRDefault="00A63551" w:rsidP="00A63551"/>
    <w:p w:rsidR="00177FB0" w:rsidRPr="00E93B8B" w:rsidRDefault="00177FB0"/>
    <w:sectPr w:rsidR="00177FB0" w:rsidRPr="00E93B8B" w:rsidSect="00FF6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64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C3" w:rsidRDefault="00E93B8B">
      <w:pPr>
        <w:spacing w:line="240" w:lineRule="auto"/>
      </w:pPr>
      <w:r>
        <w:separator/>
      </w:r>
    </w:p>
  </w:endnote>
  <w:endnote w:type="continuationSeparator" w:id="0">
    <w:p w:rsidR="00CE61C3" w:rsidRDefault="00E9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8B" w:rsidRDefault="005E3A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FC57D6" w:rsidRPr="00A71199" w:rsidTr="007D40DB">
      <w:trPr>
        <w:trHeight w:val="135"/>
      </w:trPr>
      <w:tc>
        <w:tcPr>
          <w:tcW w:w="2987" w:type="dxa"/>
          <w:shd w:val="clear" w:color="auto" w:fill="FFFFFF" w:themeFill="background1"/>
        </w:tcPr>
        <w:p w:rsidR="00FC57D6" w:rsidRPr="00CC37F2" w:rsidRDefault="00254549" w:rsidP="00FC57D6">
          <w:pPr>
            <w:tabs>
              <w:tab w:val="left" w:pos="1016"/>
              <w:tab w:val="right" w:pos="2410"/>
            </w:tabs>
            <w:spacing w:before="120"/>
            <w:rPr>
              <w:sz w:val="14"/>
              <w:szCs w:val="14"/>
            </w:rPr>
          </w:pP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081E958D" wp14:editId="185BF15B">
                <wp:extent cx="633600" cy="399600"/>
                <wp:effectExtent l="0" t="0" r="0" b="0"/>
                <wp:docPr id="17" name="Bild 2" descr="C:\data\flag_yellow_eps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flag_yellow_eps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3704" b="37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39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</w:rPr>
            <w:t xml:space="preserve">  </w:t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1A46ED34" wp14:editId="2E069FC2">
                <wp:extent cx="381600" cy="381600"/>
                <wp:effectExtent l="0" t="0" r="0" b="0"/>
                <wp:docPr id="18" name="Bild 2" descr="C:\data\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ata\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C37F2">
            <w:rPr>
              <w:sz w:val="14"/>
              <w:szCs w:val="14"/>
            </w:rPr>
            <w:tab/>
          </w:r>
          <w:r w:rsidRPr="00CC37F2">
            <w:rPr>
              <w:noProof/>
              <w:sz w:val="14"/>
              <w:szCs w:val="14"/>
            </w:rPr>
            <w:drawing>
              <wp:inline distT="0" distB="0" distL="0" distR="0" wp14:anchorId="4F2BB456" wp14:editId="5AB21F6E">
                <wp:extent cx="558000" cy="381600"/>
                <wp:effectExtent l="0" t="0" r="0" b="0"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6" w:type="dxa"/>
          <w:shd w:val="clear" w:color="auto" w:fill="FFFFFF" w:themeFill="background1"/>
        </w:tcPr>
        <w:p w:rsidR="00FC57D6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Rahmen des Entwicklungsprogramms EULLE 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:rsidR="00FC57D6" w:rsidRPr="00CC37F2" w:rsidRDefault="00254549" w:rsidP="00FC57D6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:rsidR="00FC57D6" w:rsidRDefault="00F22F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8B" w:rsidRDefault="005E3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C3" w:rsidRDefault="00E93B8B">
      <w:pPr>
        <w:spacing w:line="240" w:lineRule="auto"/>
      </w:pPr>
      <w:r>
        <w:separator/>
      </w:r>
    </w:p>
  </w:footnote>
  <w:footnote w:type="continuationSeparator" w:id="0">
    <w:p w:rsidR="00CE61C3" w:rsidRDefault="00E9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8B" w:rsidRDefault="005E3A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B3" w:rsidRDefault="00254549">
    <w:pPr>
      <w:pStyle w:val="Kopfzeile"/>
    </w:pPr>
    <w:r>
      <w:rPr>
        <w:noProof/>
      </w:rPr>
      <w:drawing>
        <wp:inline distT="0" distB="0" distL="0" distR="0" wp14:anchorId="46984AA1" wp14:editId="5B73E4D5">
          <wp:extent cx="5962015" cy="936625"/>
          <wp:effectExtent l="0" t="0" r="0" b="0"/>
          <wp:docPr id="16" name="Grafik 16" descr="P:\03_PG\0112\Pro\0112-15-031-LEADER_Rhein-Eifel\100-Bilder\Logos\Banner_Rhein-Eif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3_PG\0112\Pro\0112-15-031-LEADER_Rhein-Eifel\100-Bilder\Logos\Banner_Rhein-Eif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E6" w:rsidRDefault="00F22FF1">
    <w:pPr>
      <w:pStyle w:val="Kopfzeile"/>
    </w:pPr>
  </w:p>
  <w:p w:rsidR="005F0FE6" w:rsidRDefault="00F22FF1">
    <w:pPr>
      <w:pStyle w:val="Kopfzeile"/>
    </w:pPr>
  </w:p>
  <w:p w:rsidR="005F0FE6" w:rsidRDefault="00F22F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8B" w:rsidRDefault="005E3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EF"/>
    <w:rsid w:val="00086107"/>
    <w:rsid w:val="0008718F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3744"/>
    <w:rsid w:val="001343F0"/>
    <w:rsid w:val="00134B6E"/>
    <w:rsid w:val="001357A1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F56"/>
    <w:rsid w:val="00153927"/>
    <w:rsid w:val="001553BD"/>
    <w:rsid w:val="0016074E"/>
    <w:rsid w:val="001610FA"/>
    <w:rsid w:val="00165D5B"/>
    <w:rsid w:val="00166486"/>
    <w:rsid w:val="00173F32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6FE0"/>
    <w:rsid w:val="001D72EA"/>
    <w:rsid w:val="001E1655"/>
    <w:rsid w:val="001E1B98"/>
    <w:rsid w:val="001E2818"/>
    <w:rsid w:val="001E533E"/>
    <w:rsid w:val="001F16EB"/>
    <w:rsid w:val="001F24B3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3606"/>
    <w:rsid w:val="0023733C"/>
    <w:rsid w:val="00240322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70268"/>
    <w:rsid w:val="00282F70"/>
    <w:rsid w:val="00283DA5"/>
    <w:rsid w:val="0028595D"/>
    <w:rsid w:val="00286808"/>
    <w:rsid w:val="0028717D"/>
    <w:rsid w:val="00287A1B"/>
    <w:rsid w:val="00287F39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5452"/>
    <w:rsid w:val="00306566"/>
    <w:rsid w:val="00306B7B"/>
    <w:rsid w:val="0031207F"/>
    <w:rsid w:val="003120E5"/>
    <w:rsid w:val="003125DE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91E"/>
    <w:rsid w:val="004137A5"/>
    <w:rsid w:val="00417DC0"/>
    <w:rsid w:val="00420DD9"/>
    <w:rsid w:val="004229E3"/>
    <w:rsid w:val="0042343E"/>
    <w:rsid w:val="00426B67"/>
    <w:rsid w:val="004300FE"/>
    <w:rsid w:val="00431EE5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FAA"/>
    <w:rsid w:val="004B350E"/>
    <w:rsid w:val="004B3DB7"/>
    <w:rsid w:val="004B4779"/>
    <w:rsid w:val="004B4AAB"/>
    <w:rsid w:val="004B5368"/>
    <w:rsid w:val="004B6B37"/>
    <w:rsid w:val="004C1599"/>
    <w:rsid w:val="004C1B56"/>
    <w:rsid w:val="004C4870"/>
    <w:rsid w:val="004C4FB9"/>
    <w:rsid w:val="004C5B00"/>
    <w:rsid w:val="004C5E09"/>
    <w:rsid w:val="004D64F7"/>
    <w:rsid w:val="004D6551"/>
    <w:rsid w:val="004E0C47"/>
    <w:rsid w:val="004E213B"/>
    <w:rsid w:val="004E363B"/>
    <w:rsid w:val="004E44FA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623AB"/>
    <w:rsid w:val="00563B07"/>
    <w:rsid w:val="00563E8B"/>
    <w:rsid w:val="005641F8"/>
    <w:rsid w:val="00570C36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8CC"/>
    <w:rsid w:val="005A3551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336C"/>
    <w:rsid w:val="005C6BFA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E7F"/>
    <w:rsid w:val="006301ED"/>
    <w:rsid w:val="00633173"/>
    <w:rsid w:val="00635B18"/>
    <w:rsid w:val="00636D2A"/>
    <w:rsid w:val="006379C3"/>
    <w:rsid w:val="00640AC4"/>
    <w:rsid w:val="006412E7"/>
    <w:rsid w:val="006447D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8025F"/>
    <w:rsid w:val="00680FCD"/>
    <w:rsid w:val="00682EAE"/>
    <w:rsid w:val="006836B2"/>
    <w:rsid w:val="006838A4"/>
    <w:rsid w:val="006859A4"/>
    <w:rsid w:val="006875F9"/>
    <w:rsid w:val="0068785B"/>
    <w:rsid w:val="00687ABB"/>
    <w:rsid w:val="00687E5D"/>
    <w:rsid w:val="006900D7"/>
    <w:rsid w:val="00691D30"/>
    <w:rsid w:val="0069294C"/>
    <w:rsid w:val="00692B47"/>
    <w:rsid w:val="006962F6"/>
    <w:rsid w:val="006972DD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372"/>
    <w:rsid w:val="006D6B18"/>
    <w:rsid w:val="006E0323"/>
    <w:rsid w:val="006E2E8D"/>
    <w:rsid w:val="006E6115"/>
    <w:rsid w:val="006E6176"/>
    <w:rsid w:val="006E6E02"/>
    <w:rsid w:val="006E7C3C"/>
    <w:rsid w:val="006F0B15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135A"/>
    <w:rsid w:val="00751840"/>
    <w:rsid w:val="007550F2"/>
    <w:rsid w:val="0075549C"/>
    <w:rsid w:val="007606EC"/>
    <w:rsid w:val="007650EE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E53"/>
    <w:rsid w:val="008C08EE"/>
    <w:rsid w:val="008C140D"/>
    <w:rsid w:val="008C195B"/>
    <w:rsid w:val="008C423D"/>
    <w:rsid w:val="008C5EED"/>
    <w:rsid w:val="008C7014"/>
    <w:rsid w:val="008C72F5"/>
    <w:rsid w:val="008D088B"/>
    <w:rsid w:val="008D65DB"/>
    <w:rsid w:val="008E06E1"/>
    <w:rsid w:val="008E0AD4"/>
    <w:rsid w:val="008E19DA"/>
    <w:rsid w:val="008E1C9D"/>
    <w:rsid w:val="008E2902"/>
    <w:rsid w:val="008E397B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7B43"/>
    <w:rsid w:val="009232FF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2F80"/>
    <w:rsid w:val="00B03F22"/>
    <w:rsid w:val="00B057F7"/>
    <w:rsid w:val="00B11604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477B"/>
    <w:rsid w:val="00B265FD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310C"/>
    <w:rsid w:val="00BA32A0"/>
    <w:rsid w:val="00BA6191"/>
    <w:rsid w:val="00BA6BC9"/>
    <w:rsid w:val="00BA6D79"/>
    <w:rsid w:val="00BB16BA"/>
    <w:rsid w:val="00BB1A87"/>
    <w:rsid w:val="00BB32CC"/>
    <w:rsid w:val="00BB3D8A"/>
    <w:rsid w:val="00BB6ACE"/>
    <w:rsid w:val="00BB75B9"/>
    <w:rsid w:val="00BC1786"/>
    <w:rsid w:val="00BC1F00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D19"/>
    <w:rsid w:val="00DD18CD"/>
    <w:rsid w:val="00DD1C6B"/>
    <w:rsid w:val="00DD47D1"/>
    <w:rsid w:val="00DD5BB4"/>
    <w:rsid w:val="00DD6397"/>
    <w:rsid w:val="00DD6F88"/>
    <w:rsid w:val="00DE03BF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20883"/>
    <w:rsid w:val="00E216F1"/>
    <w:rsid w:val="00E22568"/>
    <w:rsid w:val="00E235C1"/>
    <w:rsid w:val="00E23A49"/>
    <w:rsid w:val="00E256A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436"/>
    <w:rsid w:val="00E42CE8"/>
    <w:rsid w:val="00E43197"/>
    <w:rsid w:val="00E434C7"/>
    <w:rsid w:val="00E47BDD"/>
    <w:rsid w:val="00E51328"/>
    <w:rsid w:val="00E51874"/>
    <w:rsid w:val="00E51EAD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52A1"/>
    <w:rsid w:val="00F45486"/>
    <w:rsid w:val="00F51536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352C"/>
    <w:rsid w:val="00FD5120"/>
    <w:rsid w:val="00FD5577"/>
    <w:rsid w:val="00FD5BC8"/>
    <w:rsid w:val="00FD781C"/>
    <w:rsid w:val="00FE031F"/>
    <w:rsid w:val="00FE0DAF"/>
    <w:rsid w:val="00FE1B11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82B0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583F0F"/>
    <w:rsid w:val="008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25976B7A973D4E01B9B0464A40324BC0">
    <w:name w:val="25976B7A973D4E01B9B0464A40324BC0"/>
    <w:rsid w:val="00136C13"/>
  </w:style>
  <w:style w:type="paragraph" w:customStyle="1" w:styleId="9FF9C397573F47F19F12D791E795EF13">
    <w:name w:val="9FF9C397573F47F19F12D791E795EF13"/>
    <w:rsid w:val="00136C13"/>
  </w:style>
  <w:style w:type="paragraph" w:customStyle="1" w:styleId="CF1379C965FE4D1FA9DC8D3D2F5BF4EE">
    <w:name w:val="CF1379C965FE4D1FA9DC8D3D2F5BF4EE"/>
    <w:rsid w:val="00136C13"/>
  </w:style>
  <w:style w:type="paragraph" w:customStyle="1" w:styleId="F221AEC598354D24BD649C12919ADB9D">
    <w:name w:val="F221AEC598354D24BD649C12919ADB9D"/>
    <w:rsid w:val="00136C13"/>
  </w:style>
  <w:style w:type="paragraph" w:customStyle="1" w:styleId="0CFAFC24A13442E29D6F213024502C20">
    <w:name w:val="0CFAFC24A13442E29D6F213024502C20"/>
    <w:rsid w:val="00136C13"/>
  </w:style>
  <w:style w:type="paragraph" w:customStyle="1" w:styleId="AA44D4C6FA4948BC8C74A34BEE65AF65">
    <w:name w:val="AA44D4C6FA4948BC8C74A34BEE65AF65"/>
    <w:rsid w:val="00136C13"/>
  </w:style>
  <w:style w:type="paragraph" w:customStyle="1" w:styleId="A4B9F292B7E74CF9A240A3D0C4103E85">
    <w:name w:val="A4B9F292B7E74CF9A240A3D0C4103E85"/>
    <w:rsid w:val="00136C13"/>
  </w:style>
  <w:style w:type="paragraph" w:customStyle="1" w:styleId="A5430B69C61C41CEB9A2DFEC1801413D">
    <w:name w:val="A5430B69C61C41CEB9A2DFEC1801413D"/>
    <w:rsid w:val="00136C13"/>
  </w:style>
  <w:style w:type="paragraph" w:customStyle="1" w:styleId="B9097DFE5DDC4A83A19961BF411B59FD">
    <w:name w:val="B9097DFE5DDC4A83A19961BF411B59FD"/>
    <w:rsid w:val="00136C13"/>
  </w:style>
  <w:style w:type="paragraph" w:customStyle="1" w:styleId="03A294784DFA4C04BA94AA13B511D772">
    <w:name w:val="03A294784DFA4C04BA94AA13B511D772"/>
    <w:rsid w:val="00136C13"/>
  </w:style>
  <w:style w:type="paragraph" w:customStyle="1" w:styleId="282E1BC872D4434F9A2F27B5FE2D39EA">
    <w:name w:val="282E1BC872D4434F9A2F27B5FE2D39EA"/>
    <w:rsid w:val="00136C13"/>
  </w:style>
  <w:style w:type="paragraph" w:customStyle="1" w:styleId="E17B3172F76C4C13A1493E2AFC370C97">
    <w:name w:val="E17B3172F76C4C13A1493E2AFC370C97"/>
    <w:rsid w:val="00136C13"/>
  </w:style>
  <w:style w:type="paragraph" w:customStyle="1" w:styleId="74ECF03EB2AA4663959F153F247DF9B8">
    <w:name w:val="74ECF03EB2AA4663959F153F247DF9B8"/>
    <w:rsid w:val="00136C13"/>
  </w:style>
  <w:style w:type="paragraph" w:customStyle="1" w:styleId="7DAE00914E6848C1A5C1E542B9D12EDA">
    <w:name w:val="7DAE00914E6848C1A5C1E542B9D12EDA"/>
    <w:rsid w:val="00136C13"/>
  </w:style>
  <w:style w:type="paragraph" w:customStyle="1" w:styleId="5E872B4C27124B95AF515F14F5C835BA">
    <w:name w:val="5E872B4C27124B95AF515F14F5C835BA"/>
    <w:rsid w:val="00136C13"/>
  </w:style>
  <w:style w:type="paragraph" w:customStyle="1" w:styleId="D049145001B948E080760BDA4DC96484">
    <w:name w:val="D049145001B948E080760BDA4DC96484"/>
    <w:rsid w:val="00583F0F"/>
  </w:style>
  <w:style w:type="paragraph" w:customStyle="1" w:styleId="03FF0A47A57F4D8DBC2BFF52C271E993">
    <w:name w:val="03FF0A47A57F4D8DBC2BFF52C271E993"/>
    <w:rsid w:val="00583F0F"/>
  </w:style>
  <w:style w:type="paragraph" w:customStyle="1" w:styleId="3352D9AF32BF4197B3372201A92273F6">
    <w:name w:val="3352D9AF32BF4197B3372201A92273F6"/>
    <w:rsid w:val="00583F0F"/>
  </w:style>
  <w:style w:type="paragraph" w:customStyle="1" w:styleId="05AE9322FFBC4A2EA948D2EA9185131A">
    <w:name w:val="05AE9322FFBC4A2EA948D2EA9185131A"/>
    <w:rsid w:val="00583F0F"/>
  </w:style>
  <w:style w:type="paragraph" w:customStyle="1" w:styleId="01523F58EF754A1FB6495A95FA64A12A">
    <w:name w:val="01523F58EF754A1FB6495A95FA64A12A"/>
    <w:rsid w:val="00583F0F"/>
  </w:style>
  <w:style w:type="paragraph" w:customStyle="1" w:styleId="97A937F4F2FB4AA0A98C3B9416DF46D2">
    <w:name w:val="97A937F4F2FB4AA0A98C3B9416DF46D2"/>
    <w:rsid w:val="00583F0F"/>
  </w:style>
  <w:style w:type="paragraph" w:customStyle="1" w:styleId="F64E153886744C7C97AC0A5C66DAA316">
    <w:name w:val="F64E153886744C7C97AC0A5C66DAA316"/>
    <w:rsid w:val="00037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67E6-77A7-4665-BB91-A433E69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Sweco GmbH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Reisten, Hannah</cp:lastModifiedBy>
  <cp:revision>9</cp:revision>
  <dcterms:created xsi:type="dcterms:W3CDTF">2018-03-06T09:52:00Z</dcterms:created>
  <dcterms:modified xsi:type="dcterms:W3CDTF">2020-12-16T12:42:00Z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</Properties>
</file>